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2B" w:rsidRDefault="000C502B" w:rsidP="000C502B">
      <w:pPr>
        <w:pStyle w:val="a5"/>
      </w:pPr>
      <w:r>
        <w:rPr>
          <w:noProof/>
        </w:rPr>
        <w:drawing>
          <wp:inline distT="0" distB="0" distL="0" distR="0" wp14:anchorId="63C3CDAC" wp14:editId="69B62BFA">
            <wp:extent cx="5991659" cy="2136140"/>
            <wp:effectExtent l="0" t="0" r="9525" b="0"/>
            <wp:docPr id="6" name="Рисунок 6" descr="C:\Users\user\OneDrive\Pictures\ControlCenter4\Scan\CCI2409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OneDrive\Pictures\ControlCenter4\Scan\CCI24092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37" cy="217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этапе Всероссийской предметной олимпиады школьников</w:t>
      </w:r>
      <w:bookmarkStart w:id="0" w:name="_GoBack"/>
      <w:bookmarkEnd w:id="0"/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14" w:rsidRPr="00295714" w:rsidRDefault="00295714" w:rsidP="00295714">
      <w:pPr>
        <w:keepLines/>
        <w:widowControl w:val="0"/>
        <w:spacing w:after="0" w:line="240" w:lineRule="auto"/>
        <w:ind w:lef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статус, цели и задачи школьных предметных олимпиад школьников, порядок их проведения.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714" w:rsidRPr="00295714" w:rsidRDefault="00295714" w:rsidP="00295714">
      <w:pPr>
        <w:keepNext/>
        <w:keepLines/>
        <w:spacing w:after="0" w:line="240" w:lineRule="auto"/>
        <w:ind w:left="-142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295714">
        <w:rPr>
          <w:rFonts w:ascii="Times New Roman" w:eastAsia="Calibri" w:hAnsi="Times New Roman" w:cs="Times New Roman"/>
          <w:bCs/>
          <w:iCs/>
          <w:sz w:val="28"/>
          <w:szCs w:val="28"/>
        </w:rPr>
        <w:t>1.1. Настоящее Положение разработано в соответствии с частью 3 ст. 77 Закона №273-ФЗ «Об образовании в Российской Федерации», Приказа</w:t>
      </w:r>
      <w:r w:rsidRPr="00295714">
        <w:rPr>
          <w:rFonts w:ascii="Times New Roman" w:eastAsia="Calibri" w:hAnsi="Times New Roman" w:cs="Times New Roman"/>
          <w:bCs/>
          <w:sz w:val="28"/>
          <w:szCs w:val="28"/>
        </w:rPr>
        <w:t xml:space="preserve"> Министерства образования и науки РФ от 18 ноября </w:t>
      </w:r>
      <w:smartTag w:uri="urn:schemas-microsoft-com:office:smarttags" w:element="metricconverter">
        <w:smartTagPr>
          <w:attr w:name="ProductID" w:val="2013 г"/>
        </w:smartTagPr>
        <w:r w:rsidRPr="00295714">
          <w:rPr>
            <w:rFonts w:ascii="Times New Roman" w:eastAsia="Calibri" w:hAnsi="Times New Roman" w:cs="Times New Roman"/>
            <w:bCs/>
            <w:sz w:val="28"/>
            <w:szCs w:val="28"/>
          </w:rPr>
          <w:t>2013 г</w:t>
        </w:r>
      </w:smartTag>
      <w:r w:rsidRPr="00295714">
        <w:rPr>
          <w:rFonts w:ascii="Times New Roman" w:eastAsia="Calibri" w:hAnsi="Times New Roman" w:cs="Times New Roman"/>
          <w:bCs/>
          <w:sz w:val="28"/>
          <w:szCs w:val="28"/>
        </w:rPr>
        <w:t>. № 1252 "Об утверждении Порядка проведения всероссийской олимпиады школьников".</w:t>
      </w:r>
    </w:p>
    <w:p w:rsidR="00295714" w:rsidRPr="00295714" w:rsidRDefault="00295714" w:rsidP="00295714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295714">
        <w:rPr>
          <w:rFonts w:ascii="Times New Roman" w:eastAsia="Times New Roman" w:hAnsi="Times New Roman" w:cs="Times New Roman"/>
          <w:sz w:val="28"/>
          <w:szCs w:val="28"/>
        </w:rPr>
        <w:t>1.2. Настоящее Положение принимается педагогическим советом школы, имеющим право вносить в него свои изменения и дополнения.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Олимпиады проводятся ежегодно методическими комиссиями учителей-предметников школы.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целями и задачами олимпиады являются пропаганда научных знаний и развитие интереса к научной деятельности, активизации работы спецкурсов, кружков, научных обществ учащихся, развития других форм работы со школьниками, создание оптимальных условий для выявления одаренных и талантливых школьников, их дальнейшего интеллектуального развития и профессиональной ориентации.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 также ставят своими целями – выявить глубину знаний, наиболее одаренных учащихся, творческие способности старшеклассников.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Олимпиада проводится по следующим общеобразовательным предметам: математика, русский, иностранный язык (английский),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ОЛИМПИАД.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Участниками олимпиады являются учащиеся 5-11 классов на добровольной основе.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Количество и состав участников олимпиад не ограничивается.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Победители олимпиад делегируются для участия в олимпиадах второго этапа – муниципального.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ОРГАНИЗАЦИИ И ПРОВЕДЕНИЯ ОЛИМПИАД.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Школьный этап олимпиады проводится по разработанным муниципальными предметно-методическими комиссиями олимпиады заданиям,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(профиля), для 5-11 классов (далее - олимпиадные задания).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Срок окончания школьного этапа – не позднее 25. октября</w:t>
      </w:r>
      <w:r w:rsidRPr="002957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3.2.Родители  (законные представители)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 Порядком проведения всероссийской олимпиады школьников 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 (согласно федеральному закону Российской Федерации «О персональных данных» от 27 июля </w:t>
      </w:r>
      <w:smartTag w:uri="urn:schemas-microsoft-com:office:smarttags" w:element="metricconverter">
        <w:smartTagPr>
          <w:attr w:name="ProductID" w:val="2006 г"/>
        </w:smartTagPr>
        <w:r w:rsidRPr="002957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152-ФЗ), а также его олимпиадной работы, в том числе в сети "Интернет",  которое хранится в течение одного года у организатора школьного этапа (приложение № 1). 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29571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Начало олимпиад в 14.00  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Олимпиады проводятся в соответствии с графиком, представленным органом местного самоуправления.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Олимпиадные работы   проверяются учителями в школе. Работы кодируются. В орган местного самоуправления - подаются протоколы   в виде ранжированного списка. Победителей и призёров определяет школа.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При проведении олимпиад необходимо руководствоваться рекомендациями, направленными муниципальными предметно-методическими комиссиями.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результаты участников школьного этапа олимпиады заносятся в рейтинговую таблицу результатов участников  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Рабочим языком проведения олимпиады является русский язык.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Взимание платы за участие в олимпиаде не допускается.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При проведении   олимпиады каждому участнику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</w:t>
      </w: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соответствовать действующим на момент проведения олимпиады санитарным эпидемиологическим правилам и нормам.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Во время проведения олимпиады вправе присутствовать представители организатора олимпиады, а также граждане, аккредитованные в качестве общественных наблюдателей.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3.12. До начала школьного этапа олимпиады по каждому общеобразовательному предмету   организатор олимпиады проводит инструктаж участников олимпиады – информирует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Во время проведения олимпиады участники олимпиады: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соблюдать настоящий Порядок и требования, утверждённые организатором школьного этапа олимпиады, центральными методическими комиссиями олимпиады, к проведению соответствующего этапа олимпиады по каждому общеобразовательному предмету;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следовать указаниям представителей организатора олимпиады;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вправе общаться друг с другом, свободно перемещаться по аудитории;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иметь справочные материалы,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3.14.В случае нарушения участником олимпиады настоящего Положения и (или) утверждённых требований к организации и проведению соответствующего этапа олимпиады по каждому общеобразовательному предмету, организатор олимпиады вправе удалить данного участника олимпиады из аудитории, составив акт об удалении участника олимпиады (приложение № 2).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Рассмотрение апелляции проводится с участием самого участника олимпиады.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3.19.</w:t>
      </w:r>
      <w:r w:rsidRPr="002957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соответствии с соглашением, заключенным между Министерством и Образовательным центром «Сириус», </w:t>
      </w:r>
      <w:r w:rsidRPr="0029571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в 2024/2025 учебном году школьный этап олимпиады будет проводится также и на технологической платформе «</w:t>
      </w:r>
      <w:proofErr w:type="spellStart"/>
      <w:r w:rsidRPr="0029571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>Сириус.Курсы</w:t>
      </w:r>
      <w:proofErr w:type="spellEnd"/>
      <w:r w:rsidRPr="0029571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». </w:t>
      </w:r>
      <w:r w:rsidRPr="002957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Школьный этап олимпиады на технологической платформе «</w:t>
      </w:r>
      <w:proofErr w:type="spellStart"/>
      <w:r w:rsidRPr="002957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Сириус.Курсы</w:t>
      </w:r>
      <w:proofErr w:type="spellEnd"/>
      <w:r w:rsidRPr="002957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» будет проводиться по 6 общеобразовательным предметам </w:t>
      </w:r>
      <w:r w:rsidRPr="00295714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lastRenderedPageBreak/>
        <w:t>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14">
        <w:rPr>
          <w:rFonts w:ascii="Times New Roman" w:eastAsia="Times New Roman" w:hAnsi="Times New Roman" w:cs="Times New Roman"/>
          <w:sz w:val="28"/>
          <w:szCs w:val="28"/>
        </w:rPr>
        <w:t xml:space="preserve">По всем возникающим вопросам вы можете обращаться по адресу электронной почты </w:t>
      </w:r>
      <w:hyperlink r:id="rId5" w:history="1">
        <w:r w:rsidRPr="002957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olymp</w:t>
        </w:r>
        <w:r w:rsidRPr="002957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@</w:t>
        </w:r>
        <w:r w:rsidRPr="002957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sochisirius</w:t>
        </w:r>
        <w:r w:rsidRPr="002957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Pr="002957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  <w:r w:rsidRPr="00295714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</w:hyperlink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14">
        <w:rPr>
          <w:rFonts w:ascii="Times New Roman" w:eastAsia="Times New Roman" w:hAnsi="Times New Roman" w:cs="Times New Roman"/>
          <w:sz w:val="28"/>
          <w:szCs w:val="28"/>
        </w:rPr>
        <w:t>Результаты олимпиады по данным предметам могут быть использованы для допуска на следующий муниципальный этап олимпиады.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14">
        <w:rPr>
          <w:rFonts w:ascii="Times New Roman" w:eastAsia="Times New Roman" w:hAnsi="Times New Roman" w:cs="Times New Roman"/>
          <w:sz w:val="28"/>
          <w:szCs w:val="28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14">
        <w:rPr>
          <w:rFonts w:ascii="Times New Roman" w:eastAsia="Times New Roman" w:hAnsi="Times New Roman" w:cs="Times New Roman"/>
          <w:sz w:val="28"/>
          <w:szCs w:val="28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22:00 по местному времени. График проведения школьного этапа представлен в приложении 1.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5714">
        <w:rPr>
          <w:rFonts w:ascii="Times New Roman" w:eastAsia="Times New Roman" w:hAnsi="Times New Roman" w:cs="Times New Roman"/>
          <w:sz w:val="28"/>
          <w:szCs w:val="28"/>
        </w:rPr>
        <w:t xml:space="preserve"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 </w:t>
      </w:r>
      <w:r w:rsidRPr="0029571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sirinsolymp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9571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m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295714">
        <w:rPr>
          <w:rFonts w:ascii="Times New Roman" w:eastAsia="Times New Roman" w:hAnsi="Times New Roman" w:cs="Times New Roman"/>
          <w:sz w:val="28"/>
          <w:szCs w:val="28"/>
        </w:rPr>
        <w:t>Образовательные организации получают доступ к индивидуальным кодам участников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не позднее, чем за 5 календарных дней до даты проведения тура олимпиады в соответствии с прилагаемой инструкцией в личном кабинете.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школьного этапа олимпиады на технологической платформе «</w:t>
      </w:r>
      <w:proofErr w:type="spellStart"/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Сириус.Курсы</w:t>
      </w:r>
      <w:proofErr w:type="spellEnd"/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 </w:t>
      </w:r>
      <w:r w:rsidRPr="0029571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siriusolymp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9571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22:00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порядку выполнения заданий школьного этапа олимпиады на технологической платформе «</w:t>
      </w:r>
      <w:proofErr w:type="spellStart"/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Сириус.Курсы</w:t>
      </w:r>
      <w:proofErr w:type="spellEnd"/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по конкретному предмету и классу публикуются на официальном сайте олимпиады не позднее, чем за 14 календарных дней до даты проведения олимпиады. Требования определяют время, отведенное на выполнение заданий, комплекты заданий по классам </w:t>
      </w: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(параллелям), наличие или отсутствие аудио- и видеофайлов, необходимые дополнительные материалы.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течение 2 календарных дней после завершения олимпиады на сайте олимпиады </w:t>
      </w:r>
      <w:r w:rsidRPr="0029571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siriusolymp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9571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публикуются текстовые разборы, а также </w:t>
      </w:r>
      <w:proofErr w:type="spellStart"/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видеоразборы</w:t>
      </w:r>
      <w:proofErr w:type="spellEnd"/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или проводятся онлайн-трансляции разборов заданий.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 У частников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 </w:t>
      </w:r>
      <w:r w:rsidRPr="0029571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siriusolymp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 w:rsidRPr="00295714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ru</w:t>
      </w:r>
      <w:r w:rsidRPr="00295714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295714" w:rsidRPr="00295714" w:rsidRDefault="00295714" w:rsidP="00295714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Окончательные результаты школьного этапа олимпиады на технологической платформе «</w:t>
      </w:r>
      <w:proofErr w:type="spellStart"/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Сириус.Курсы</w:t>
      </w:r>
      <w:proofErr w:type="spellEnd"/>
      <w:r w:rsidRPr="0029571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РУКОВОДСТВО И МЕТОДИЧЕСКОЕ ОБЕСПЕЧЕНИЕ ОЛИМПИАД.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Общее руководство олимпиадами осуществляется администрацией школы. Состав оргкомитета и жюри утверждается приказом директора школы.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Администрация школы: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4.2.1. формирует оргкомитет школьного этапа олимпиады и утверждает его состав;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4.2.2. формирует жюри школьного этапа олимпиады по каждому общеобразовательному предмету и утверждает их составы;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4.2.3.утверждает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электронно-вычислительной техники, разрешенных к использованию во время проведения олимпиады, критерии и методики </w:t>
      </w: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4.2.4. 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4.2.5. обеспечивает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4.2.6. определяет квоты победителей и призёров школьного этапа олимпиады по каждому общеобразовательному предмету;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54338F"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утверждает</w:t>
      </w: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Оргкомитет олимпиады в пределах своей компетенции: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осуществляет непосредственное руководство, оказывает методическую помощь в подготовке и проведения олимпиады;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4.3.2.обеспечивает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Положением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4.3.3. осуществляет кодирование (обезличивание) олимпиадных работ участников школьного этапа олимпиады;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несёт ответственность за жизнь и здоровье участников олимпиады во время проведения школьного этапа олимпиады.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Жюри олимпиады – 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проверяет и оценивает работы участников олимпиады;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рассматривает апелляции;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на общем заседании определяет победителей, состав команды для участия в следующем этапе олимпиады.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ФИНАНСОВОЕ ОБЕСПЕЧЕНИЕ ОЛИМПИАДЫ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Финансовое обеспечение школьных олимпиад осуществляется за счет школы с привлечением спонсорских средств.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VI</w:t>
      </w: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ОЛИМПИАДЫ И НАГРАЖДЕНИЕ ПОБЕДИТЕЛЕЙ.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Итоги олимпиады подводятся по результатам заключения жюри, которое определяет победителей с учетом уровня подготовки.</w:t>
      </w:r>
    </w:p>
    <w:p w:rsidR="00295714" w:rsidRPr="00295714" w:rsidRDefault="00295714" w:rsidP="0029571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Участники не признаются призерами/победителями, если их балл составляет менее 50 процентов от максимально возможного балла.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Победители награждаются грамотами.</w:t>
      </w:r>
    </w:p>
    <w:p w:rsidR="00295714" w:rsidRPr="00295714" w:rsidRDefault="00295714" w:rsidP="00295714">
      <w:pPr>
        <w:keepLines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По итогам олимпиады оргкомитет представляет к поощрению учителей, подготовивших победителей олимпиады.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1</w:t>
      </w: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  положению о проведении Всероссийской олимпиады </w:t>
      </w: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4"/>
          <w:lang w:eastAsia="ru-RU"/>
        </w:rPr>
        <w:t>школьников на территории   Карачаевского городского округа</w:t>
      </w: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295714" w:rsidRPr="00295714" w:rsidRDefault="00295714" w:rsidP="0029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__________________________________________________________________________,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(ФИО родителя или законного представителя</w:t>
      </w: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Паспорт___________, выдан 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(серия, </w:t>
      </w:r>
      <w:proofErr w:type="gramStart"/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номер)   </w:t>
      </w:r>
      <w:proofErr w:type="gramEnd"/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(кем, когда)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(в случае опекунства/попечительства указать реквизиты документа, на основании которого осуществляется опека)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 моего ребенка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ребенка)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Паспорт____________, выдан 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(серия, </w:t>
      </w:r>
      <w:proofErr w:type="gramStart"/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номер)   </w:t>
      </w:r>
      <w:proofErr w:type="gramEnd"/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(кем, когда)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проведением всероссийской олимпиады школьников по общеобразовательным предметам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образования и науки Российской Федерации, министерству общего и профессионального образования Ростовской области.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соответствии с нормами ФЗ №152-ФЗ «О персональных данных» от 27.07.2006 г.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2957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 _______________20____ г.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№ 2</w:t>
      </w: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положению о проведении всероссийской олимпиады </w:t>
      </w: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4"/>
          <w:lang w:eastAsia="ru-RU"/>
        </w:rPr>
        <w:t>школьников на территории   Карачаевского городского округа</w:t>
      </w: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 «___» _________ 201___ г.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(место составления </w:t>
      </w:r>
      <w:proofErr w:type="gramStart"/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акта)   </w:t>
      </w:r>
      <w:proofErr w:type="gramEnd"/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(дата составления акта)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(время составления акта)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учреждения, где проходила олимпиада)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Аудитория № _______________________________________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(предмет)</w:t>
      </w: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</w:t>
      </w:r>
    </w:p>
    <w:p w:rsidR="00295714" w:rsidRPr="00295714" w:rsidRDefault="00295714" w:rsidP="002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удалении с олимпиады</w:t>
      </w:r>
    </w:p>
    <w:p w:rsidR="00295714" w:rsidRPr="00295714" w:rsidRDefault="00295714" w:rsidP="00295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приказом министерства образования и науки Российской Федерации от 18.11.2013 г. № 1252 «Об утверждении Порядка проведения всероссийской олимпиады школьников» 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(фамилия, имя, отчество участника </w:t>
      </w:r>
      <w:proofErr w:type="spellStart"/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ВсОШ</w:t>
      </w:r>
      <w:proofErr w:type="spellEnd"/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рождения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учебы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</w:t>
      </w: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(полное наименование образовательного учреждения)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Контактный телефон родителей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 составлен: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  <w:r w:rsidRPr="00295714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(фамилия, имя, отчество уполномоченного члена жюри / представителя организатора / иного ответственного лица)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составлении акта присутствовали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Описание нарушения: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(указывается место, время совершения и события нарушения, ФИО свидетелей нарушения – организаторов в аудитории)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организатора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председателя жюри                   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ответственного в аудитории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актом ознакомлен (а) </w:t>
      </w: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________________________________________________________________________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(ФИО участника олимпиады)</w:t>
      </w:r>
    </w:p>
    <w:p w:rsidR="00295714" w:rsidRPr="00295714" w:rsidRDefault="00295714" w:rsidP="002957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 _____________ 201__ г.</w:t>
      </w:r>
    </w:p>
    <w:p w:rsidR="00295714" w:rsidRPr="00295714" w:rsidRDefault="00295714" w:rsidP="0029571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___________________________</w:t>
      </w:r>
    </w:p>
    <w:p w:rsidR="00295714" w:rsidRPr="00295714" w:rsidRDefault="00295714" w:rsidP="002957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9571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(подпись участника)   </w:t>
      </w:r>
    </w:p>
    <w:p w:rsidR="00295714" w:rsidRPr="00295714" w:rsidRDefault="00295714" w:rsidP="00295714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295714" w:rsidRDefault="00295714"/>
    <w:sectPr w:rsidR="0029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14"/>
    <w:rsid w:val="000C502B"/>
    <w:rsid w:val="00295714"/>
    <w:rsid w:val="0054338F"/>
    <w:rsid w:val="00AF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D7B4E9"/>
  <w15:chartTrackingRefBased/>
  <w15:docId w15:val="{5C0A832F-1D5F-40E6-B9A3-5A8D372E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38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C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sochisirius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3329</Words>
  <Characters>18980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2024-09-24T06:50:00Z</cp:lastPrinted>
  <dcterms:created xsi:type="dcterms:W3CDTF">2024-09-24T06:59:00Z</dcterms:created>
  <dcterms:modified xsi:type="dcterms:W3CDTF">2024-09-24T06:59:00Z</dcterms:modified>
</cp:coreProperties>
</file>