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C11CEA" w14:textId="77777777" w:rsidR="009702C2" w:rsidRPr="009702C2" w:rsidRDefault="009702C2" w:rsidP="009702C2">
      <w:pPr>
        <w:rPr>
          <w:rFonts w:ascii="Times New Roman" w:hAnsi="Times New Roman" w:cs="Times New Roman"/>
          <w:b/>
          <w:sz w:val="28"/>
          <w:szCs w:val="28"/>
        </w:rPr>
      </w:pPr>
    </w:p>
    <w:p w14:paraId="547F36D7" w14:textId="77777777" w:rsidR="009702C2" w:rsidRPr="009702C2" w:rsidRDefault="009702C2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F67BD48" w14:textId="225DBA74" w:rsidR="009702C2" w:rsidRPr="00576774" w:rsidRDefault="00576774" w:rsidP="00576774">
      <w:pPr>
        <w:ind w:hanging="993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noProof/>
        </w:rPr>
        <w:drawing>
          <wp:inline distT="0" distB="0" distL="0" distR="0" wp14:anchorId="00C6B27C" wp14:editId="72C6AC67">
            <wp:extent cx="7071360" cy="8755380"/>
            <wp:effectExtent l="0" t="0" r="0" b="7620"/>
            <wp:docPr id="28044073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0440732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071360" cy="8755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D55191" w14:textId="77777777" w:rsidR="009702C2" w:rsidRPr="009702C2" w:rsidRDefault="009702C2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7A6FC6B" w14:textId="77777777" w:rsidR="00032430" w:rsidRDefault="00032430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C2E7F6B" w14:textId="77777777" w:rsidR="00032430" w:rsidRDefault="00032430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EDB10F3" w14:textId="77777777" w:rsidR="009702C2" w:rsidRPr="009702C2" w:rsidRDefault="009702C2" w:rsidP="009702C2">
      <w:pPr>
        <w:jc w:val="center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p w14:paraId="45261577" w14:textId="77777777" w:rsidR="009702C2" w:rsidRPr="009702C2" w:rsidRDefault="009702C2" w:rsidP="009702C2">
      <w:pPr>
        <w:rPr>
          <w:rFonts w:ascii="Times New Roman" w:hAnsi="Times New Roman" w:cs="Times New Roman"/>
          <w:sz w:val="28"/>
          <w:szCs w:val="28"/>
        </w:rPr>
      </w:pPr>
    </w:p>
    <w:p w14:paraId="6112523E" w14:textId="77777777" w:rsidR="005A5197" w:rsidRPr="00B17235" w:rsidRDefault="00ED6BDD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17235">
        <w:rPr>
          <w:rFonts w:ascii="Times New Roman" w:hAnsi="Times New Roman" w:cs="Times New Roman"/>
          <w:sz w:val="28"/>
          <w:szCs w:val="28"/>
        </w:rPr>
        <w:t>Аннотация</w:t>
      </w:r>
      <w:r w:rsidR="005A5197" w:rsidRPr="00B17235">
        <w:rPr>
          <w:rFonts w:ascii="Times New Roman" w:hAnsi="Times New Roman" w:cs="Times New Roman"/>
          <w:sz w:val="28"/>
          <w:szCs w:val="28"/>
        </w:rPr>
        <w:t>………………………………………………</w:t>
      </w:r>
      <w:r w:rsidR="00B17235">
        <w:rPr>
          <w:rFonts w:ascii="Times New Roman" w:hAnsi="Times New Roman" w:cs="Times New Roman"/>
          <w:sz w:val="28"/>
          <w:szCs w:val="28"/>
        </w:rPr>
        <w:t>………….</w:t>
      </w:r>
      <w:r w:rsidR="005A5197" w:rsidRPr="00B17235">
        <w:rPr>
          <w:rFonts w:ascii="Times New Roman" w:hAnsi="Times New Roman" w:cs="Times New Roman"/>
          <w:sz w:val="28"/>
          <w:szCs w:val="28"/>
        </w:rPr>
        <w:t>…………</w:t>
      </w:r>
      <w:r w:rsidR="00D518C8">
        <w:rPr>
          <w:rFonts w:ascii="Times New Roman" w:hAnsi="Times New Roman" w:cs="Times New Roman"/>
          <w:sz w:val="28"/>
          <w:szCs w:val="28"/>
        </w:rPr>
        <w:t>.</w:t>
      </w:r>
      <w:r w:rsidR="005A5197" w:rsidRPr="00B17235">
        <w:rPr>
          <w:rFonts w:ascii="Times New Roman" w:hAnsi="Times New Roman" w:cs="Times New Roman"/>
          <w:sz w:val="28"/>
          <w:szCs w:val="28"/>
        </w:rPr>
        <w:t xml:space="preserve">2 </w:t>
      </w:r>
    </w:p>
    <w:p w14:paraId="16E9F077" w14:textId="77777777" w:rsidR="005A5197" w:rsidRDefault="00B17235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 программы……………………………………………..…………...</w:t>
      </w:r>
      <w:r w:rsidR="005A5197" w:rsidRPr="00B17235">
        <w:rPr>
          <w:rFonts w:ascii="Times New Roman" w:hAnsi="Times New Roman" w:cs="Times New Roman"/>
          <w:sz w:val="28"/>
          <w:szCs w:val="28"/>
        </w:rPr>
        <w:t xml:space="preserve"> </w:t>
      </w:r>
      <w:r w:rsidR="00D518C8">
        <w:rPr>
          <w:rFonts w:ascii="Times New Roman" w:hAnsi="Times New Roman" w:cs="Times New Roman"/>
          <w:sz w:val="28"/>
          <w:szCs w:val="28"/>
        </w:rPr>
        <w:t>.</w:t>
      </w:r>
      <w:r w:rsidR="005A5197" w:rsidRPr="00B17235">
        <w:rPr>
          <w:rFonts w:ascii="Times New Roman" w:hAnsi="Times New Roman" w:cs="Times New Roman"/>
          <w:sz w:val="28"/>
          <w:szCs w:val="28"/>
        </w:rPr>
        <w:t>3</w:t>
      </w:r>
    </w:p>
    <w:p w14:paraId="27BAB3D6" w14:textId="77777777" w:rsidR="00B17235" w:rsidRPr="00B17235" w:rsidRDefault="00B17235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17235">
        <w:rPr>
          <w:rFonts w:ascii="Times New Roman" w:hAnsi="Times New Roman"/>
          <w:sz w:val="28"/>
          <w:szCs w:val="28"/>
        </w:rPr>
        <w:t>Функции Центра образования цифрового и гуманитарного профилей «Точка роста»</w:t>
      </w:r>
      <w:r>
        <w:rPr>
          <w:rFonts w:ascii="Times New Roman" w:hAnsi="Times New Roman"/>
          <w:sz w:val="28"/>
          <w:szCs w:val="28"/>
        </w:rPr>
        <w:t>……………………………………………………..…………</w:t>
      </w:r>
      <w:r w:rsidR="00D518C8">
        <w:rPr>
          <w:rFonts w:ascii="Times New Roman" w:hAnsi="Times New Roman"/>
          <w:sz w:val="28"/>
          <w:szCs w:val="28"/>
        </w:rPr>
        <w:t>…</w:t>
      </w:r>
      <w:r>
        <w:rPr>
          <w:rFonts w:ascii="Times New Roman" w:hAnsi="Times New Roman"/>
          <w:sz w:val="28"/>
          <w:szCs w:val="28"/>
        </w:rPr>
        <w:t>4</w:t>
      </w:r>
    </w:p>
    <w:p w14:paraId="4091F1D5" w14:textId="77777777" w:rsidR="00B17235" w:rsidRPr="00B17235" w:rsidRDefault="00B17235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17235">
        <w:rPr>
          <w:rFonts w:ascii="Times New Roman" w:hAnsi="Times New Roman"/>
          <w:sz w:val="28"/>
          <w:szCs w:val="28"/>
        </w:rPr>
        <w:t>План учебно-воспитательных, внеурочных и социокультурных мероприятий</w:t>
      </w:r>
      <w:r w:rsidR="00D306C4">
        <w:rPr>
          <w:rFonts w:ascii="Times New Roman" w:hAnsi="Times New Roman"/>
          <w:sz w:val="28"/>
          <w:szCs w:val="28"/>
        </w:rPr>
        <w:t>……………………………………………………………..……</w:t>
      </w:r>
      <w:r w:rsidR="00D518C8">
        <w:rPr>
          <w:rFonts w:ascii="Times New Roman" w:hAnsi="Times New Roman"/>
          <w:sz w:val="28"/>
          <w:szCs w:val="28"/>
        </w:rPr>
        <w:t>..</w:t>
      </w:r>
      <w:r w:rsidR="00D306C4">
        <w:rPr>
          <w:rFonts w:ascii="Times New Roman" w:hAnsi="Times New Roman"/>
          <w:sz w:val="28"/>
          <w:szCs w:val="28"/>
        </w:rPr>
        <w:t>9</w:t>
      </w:r>
    </w:p>
    <w:p w14:paraId="39F75118" w14:textId="77777777" w:rsidR="00B17235" w:rsidRPr="00B17235" w:rsidRDefault="00B17235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17235">
        <w:rPr>
          <w:rFonts w:ascii="Times New Roman" w:hAnsi="Times New Roman"/>
          <w:sz w:val="28"/>
          <w:szCs w:val="28"/>
        </w:rPr>
        <w:t>Базовый перечень показателей результативности деятельности Центра</w:t>
      </w:r>
      <w:r w:rsidR="00D306C4">
        <w:rPr>
          <w:rFonts w:ascii="Times New Roman" w:hAnsi="Times New Roman"/>
          <w:sz w:val="28"/>
          <w:szCs w:val="28"/>
        </w:rPr>
        <w:t>…12</w:t>
      </w:r>
    </w:p>
    <w:p w14:paraId="5FEEE1F4" w14:textId="77777777" w:rsidR="00B17235" w:rsidRPr="00B17235" w:rsidRDefault="00B17235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17235">
        <w:rPr>
          <w:rFonts w:ascii="Times New Roman" w:hAnsi="Times New Roman"/>
          <w:sz w:val="28"/>
          <w:szCs w:val="28"/>
        </w:rPr>
        <w:t>Кадровый состав</w:t>
      </w:r>
      <w:r w:rsidR="00D306C4">
        <w:rPr>
          <w:rFonts w:ascii="Times New Roman" w:hAnsi="Times New Roman"/>
          <w:sz w:val="28"/>
          <w:szCs w:val="28"/>
        </w:rPr>
        <w:t>………………………………………………………………13</w:t>
      </w:r>
    </w:p>
    <w:p w14:paraId="6A5F3E7B" w14:textId="77777777" w:rsidR="00B17235" w:rsidRPr="00B41622" w:rsidRDefault="00B17235" w:rsidP="00D518C8">
      <w:pPr>
        <w:pStyle w:val="a7"/>
        <w:widowControl/>
        <w:numPr>
          <w:ilvl w:val="0"/>
          <w:numId w:val="21"/>
        </w:numPr>
        <w:spacing w:after="200" w:line="360" w:lineRule="auto"/>
        <w:rPr>
          <w:rFonts w:ascii="Times New Roman" w:hAnsi="Times New Roman"/>
          <w:color w:val="auto"/>
          <w:sz w:val="28"/>
          <w:szCs w:val="28"/>
        </w:rPr>
      </w:pPr>
      <w:r w:rsidRPr="00B17235">
        <w:rPr>
          <w:rFonts w:ascii="Times New Roman" w:hAnsi="Times New Roman"/>
          <w:sz w:val="28"/>
          <w:szCs w:val="28"/>
        </w:rPr>
        <w:t xml:space="preserve">Ожидаемые </w:t>
      </w:r>
      <w:r w:rsidRPr="00B41622">
        <w:rPr>
          <w:rFonts w:ascii="Times New Roman" w:hAnsi="Times New Roman"/>
          <w:color w:val="auto"/>
          <w:sz w:val="28"/>
          <w:szCs w:val="28"/>
        </w:rPr>
        <w:t>результаты реализации программы……………………………</w:t>
      </w:r>
      <w:r w:rsidRPr="00B41622">
        <w:rPr>
          <w:rFonts w:ascii="Times New Roman" w:hAnsi="Times New Roman"/>
          <w:color w:val="auto"/>
          <w:sz w:val="28"/>
          <w:szCs w:val="28"/>
        </w:rPr>
        <w:ptab w:relativeTo="margin" w:alignment="right" w:leader="dot"/>
      </w:r>
      <w:r w:rsidR="00D306C4" w:rsidRPr="00B41622">
        <w:rPr>
          <w:rFonts w:ascii="Times New Roman" w:hAnsi="Times New Roman"/>
          <w:color w:val="auto"/>
          <w:sz w:val="28"/>
          <w:szCs w:val="28"/>
        </w:rPr>
        <w:t>14</w:t>
      </w:r>
    </w:p>
    <w:p w14:paraId="62ECE3A7" w14:textId="77777777" w:rsidR="00B17235" w:rsidRPr="00B41622" w:rsidRDefault="00B17235" w:rsidP="00D518C8">
      <w:pPr>
        <w:pStyle w:val="a7"/>
        <w:widowControl/>
        <w:numPr>
          <w:ilvl w:val="0"/>
          <w:numId w:val="21"/>
        </w:numPr>
        <w:spacing w:after="200" w:line="360" w:lineRule="auto"/>
        <w:rPr>
          <w:rFonts w:ascii="Times New Roman" w:hAnsi="Times New Roman"/>
          <w:color w:val="auto"/>
          <w:sz w:val="28"/>
          <w:szCs w:val="28"/>
        </w:rPr>
      </w:pPr>
      <w:r w:rsidRPr="00B41622">
        <w:rPr>
          <w:rFonts w:ascii="Times New Roman" w:hAnsi="Times New Roman"/>
          <w:color w:val="auto"/>
          <w:sz w:val="28"/>
          <w:szCs w:val="28"/>
        </w:rPr>
        <w:t>Программы Центра</w:t>
      </w:r>
      <w:r w:rsidR="00D306C4" w:rsidRPr="00B41622">
        <w:rPr>
          <w:rFonts w:ascii="Times New Roman" w:hAnsi="Times New Roman" w:cs="Times New Roman"/>
          <w:color w:val="auto"/>
          <w:sz w:val="28"/>
          <w:szCs w:val="28"/>
        </w:rPr>
        <w:t>…………………………………………………………..18</w:t>
      </w:r>
    </w:p>
    <w:p w14:paraId="34E657E2" w14:textId="77777777" w:rsidR="00B17235" w:rsidRPr="00B41622" w:rsidRDefault="00B17235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B41622">
        <w:rPr>
          <w:rFonts w:ascii="Times New Roman" w:hAnsi="Times New Roman" w:cs="Times New Roman"/>
          <w:color w:val="auto"/>
          <w:sz w:val="28"/>
          <w:szCs w:val="28"/>
        </w:rPr>
        <w:t>Программа учебного курса «Геоинформационные технологии»</w:t>
      </w:r>
      <w:r w:rsidR="00D306C4" w:rsidRPr="00B41622">
        <w:rPr>
          <w:rFonts w:ascii="Times New Roman" w:hAnsi="Times New Roman" w:cs="Times New Roman"/>
          <w:color w:val="auto"/>
          <w:sz w:val="28"/>
          <w:szCs w:val="28"/>
        </w:rPr>
        <w:t>…………18</w:t>
      </w:r>
    </w:p>
    <w:p w14:paraId="03C64741" w14:textId="77777777" w:rsidR="00B17235" w:rsidRPr="00B41622" w:rsidRDefault="00D518C8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B4162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41CF1" w:rsidRPr="00B41622">
        <w:rPr>
          <w:rFonts w:ascii="Times New Roman" w:hAnsi="Times New Roman" w:cs="Times New Roman"/>
          <w:color w:val="auto"/>
          <w:sz w:val="28"/>
          <w:szCs w:val="28"/>
        </w:rPr>
        <w:t>Программа учебного курса «Промышленный дизайн»</w:t>
      </w:r>
      <w:r w:rsidR="00D306C4" w:rsidRPr="00B41622">
        <w:rPr>
          <w:rFonts w:ascii="Times New Roman" w:hAnsi="Times New Roman" w:cs="Times New Roman"/>
          <w:color w:val="auto"/>
          <w:sz w:val="28"/>
          <w:szCs w:val="28"/>
        </w:rPr>
        <w:t>…………………...19</w:t>
      </w:r>
    </w:p>
    <w:p w14:paraId="68A84D65" w14:textId="77777777" w:rsidR="00C41CF1" w:rsidRPr="00B41622" w:rsidRDefault="00D518C8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B4162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41CF1" w:rsidRPr="00B41622">
        <w:rPr>
          <w:rFonts w:ascii="Times New Roman" w:hAnsi="Times New Roman" w:cs="Times New Roman"/>
          <w:color w:val="auto"/>
          <w:sz w:val="28"/>
          <w:szCs w:val="28"/>
        </w:rPr>
        <w:t>Программа учебного курса «Разработка VR/AR приложений»…………</w:t>
      </w:r>
      <w:r w:rsidR="00D306C4" w:rsidRPr="00B41622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C41CF1" w:rsidRPr="00B41622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D306C4" w:rsidRPr="00B41622">
        <w:rPr>
          <w:rFonts w:ascii="Times New Roman" w:hAnsi="Times New Roman" w:cs="Times New Roman"/>
          <w:color w:val="auto"/>
          <w:sz w:val="28"/>
          <w:szCs w:val="28"/>
        </w:rPr>
        <w:t>23</w:t>
      </w:r>
    </w:p>
    <w:p w14:paraId="1BAE1228" w14:textId="77777777" w:rsidR="00C41CF1" w:rsidRPr="00B41622" w:rsidRDefault="00D518C8" w:rsidP="00D518C8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B4162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41CF1" w:rsidRPr="00B41622">
        <w:rPr>
          <w:rFonts w:ascii="Times New Roman" w:hAnsi="Times New Roman" w:cs="Times New Roman"/>
          <w:color w:val="auto"/>
          <w:sz w:val="28"/>
          <w:szCs w:val="28"/>
        </w:rPr>
        <w:t>Программа учебного курса «</w:t>
      </w:r>
      <w:r w:rsidR="00385ECB" w:rsidRPr="00B41622">
        <w:rPr>
          <w:rFonts w:ascii="Times New Roman" w:hAnsi="Times New Roman" w:cs="Times New Roman"/>
          <w:color w:val="auto"/>
          <w:sz w:val="28"/>
          <w:szCs w:val="28"/>
        </w:rPr>
        <w:t>Лего-конструирование</w:t>
      </w:r>
      <w:r w:rsidR="00C41CF1" w:rsidRPr="00B41622">
        <w:rPr>
          <w:rFonts w:ascii="Times New Roman" w:hAnsi="Times New Roman" w:cs="Times New Roman"/>
          <w:color w:val="auto"/>
          <w:sz w:val="28"/>
          <w:szCs w:val="28"/>
        </w:rPr>
        <w:t>»…</w:t>
      </w:r>
      <w:r w:rsidR="00385ECB" w:rsidRPr="00B41622">
        <w:rPr>
          <w:rFonts w:ascii="Times New Roman" w:hAnsi="Times New Roman" w:cs="Times New Roman"/>
          <w:color w:val="auto"/>
          <w:sz w:val="28"/>
          <w:szCs w:val="28"/>
        </w:rPr>
        <w:t>….</w:t>
      </w:r>
      <w:r w:rsidR="00C41CF1" w:rsidRPr="00B41622">
        <w:rPr>
          <w:rFonts w:ascii="Times New Roman" w:hAnsi="Times New Roman" w:cs="Times New Roman"/>
          <w:color w:val="auto"/>
          <w:sz w:val="28"/>
          <w:szCs w:val="28"/>
        </w:rPr>
        <w:t>…………</w:t>
      </w:r>
      <w:r w:rsidR="00D306C4" w:rsidRPr="00B41622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C41CF1" w:rsidRPr="00B41622">
        <w:rPr>
          <w:rFonts w:ascii="Times New Roman" w:hAnsi="Times New Roman" w:cs="Times New Roman"/>
          <w:color w:val="auto"/>
          <w:sz w:val="28"/>
          <w:szCs w:val="28"/>
        </w:rPr>
        <w:t>…</w:t>
      </w:r>
      <w:r w:rsidR="00D306C4" w:rsidRPr="00B41622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C41CF1" w:rsidRPr="00B41622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D306C4" w:rsidRPr="00B41622">
        <w:rPr>
          <w:rFonts w:ascii="Times New Roman" w:hAnsi="Times New Roman" w:cs="Times New Roman"/>
          <w:color w:val="auto"/>
          <w:sz w:val="28"/>
          <w:szCs w:val="28"/>
        </w:rPr>
        <w:t>25</w:t>
      </w:r>
    </w:p>
    <w:p w14:paraId="7FFB42AC" w14:textId="77777777" w:rsidR="00D518C8" w:rsidRPr="00B41622" w:rsidRDefault="00D518C8" w:rsidP="002768AD">
      <w:pPr>
        <w:pStyle w:val="a7"/>
        <w:spacing w:line="360" w:lineRule="auto"/>
        <w:rPr>
          <w:rFonts w:ascii="Times New Roman" w:hAnsi="Times New Roman" w:cs="Times New Roman"/>
          <w:color w:val="auto"/>
          <w:sz w:val="28"/>
          <w:szCs w:val="28"/>
        </w:rPr>
      </w:pPr>
    </w:p>
    <w:p w14:paraId="6539BEE3" w14:textId="77777777" w:rsidR="00616CAB" w:rsidRPr="00B41622" w:rsidRDefault="009702C2" w:rsidP="00616CAB">
      <w:pPr>
        <w:pStyle w:val="a7"/>
        <w:numPr>
          <w:ilvl w:val="0"/>
          <w:numId w:val="21"/>
        </w:numPr>
        <w:spacing w:line="36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B41622">
        <w:rPr>
          <w:rFonts w:ascii="Times New Roman" w:hAnsi="Times New Roman" w:cs="Times New Roman"/>
          <w:color w:val="auto"/>
          <w:sz w:val="28"/>
          <w:szCs w:val="28"/>
        </w:rPr>
        <w:br w:type="page"/>
      </w:r>
    </w:p>
    <w:p w14:paraId="735CF4C9" w14:textId="77777777" w:rsidR="00616CAB" w:rsidRPr="00616CAB" w:rsidRDefault="00616CAB" w:rsidP="00616CAB">
      <w:pPr>
        <w:pStyle w:val="a7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5027B98E" w14:textId="77777777" w:rsidR="00616CAB" w:rsidRPr="00616CAB" w:rsidRDefault="00616CAB" w:rsidP="00616CA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14:paraId="1F066437" w14:textId="77777777" w:rsidR="009702C2" w:rsidRDefault="009702C2" w:rsidP="009702C2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>Аннотация</w:t>
      </w:r>
    </w:p>
    <w:p w14:paraId="533F4D79" w14:textId="77777777" w:rsidR="00616CAB" w:rsidRPr="009702C2" w:rsidRDefault="00616CAB" w:rsidP="009702C2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E8BFD57" w14:textId="77777777" w:rsidR="009702C2" w:rsidRPr="009702C2" w:rsidRDefault="009702C2" w:rsidP="009702C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 xml:space="preserve">Проект «Современная школа» направлен на внедрение новых методов обучения и воспитания, образовательных технологий, обеспечивающих освоение обучающимися базовых навыков и умений, повышение их мотивации к обучению и вовлеченности в образовательный процесс, а также обновление содержания и совершенствование методов обучения предметной области «Технология», «Информатика» и «Основы безопасности жизнедеятельности». Основные мероприятия в рамках проекта: обновление методик, стандарта и технологий обучения; создание условий для освоения обучающимися отдельных предметов и образовательных модулей, основанных на принципах выбора ребенка, а также применения механизмов сетевой формы реализации; создание новых мест в общеобразовательных организациях; осуществление подготовки педагогических кадров по обновленным программам повышения квалификации. </w:t>
      </w:r>
    </w:p>
    <w:p w14:paraId="1B82B90A" w14:textId="77777777" w:rsidR="009702C2" w:rsidRPr="009702C2" w:rsidRDefault="009702C2" w:rsidP="009702C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>В рамках реализации федерального проекта «Современная школа» национального проекта «Образование» в общеобразовательных учреждениях создаются Центры образования цифрового и гуманитарного профилей «Точка роста» (далее Центр).</w:t>
      </w:r>
    </w:p>
    <w:p w14:paraId="01018496" w14:textId="77777777" w:rsidR="009702C2" w:rsidRPr="009702C2" w:rsidRDefault="009702C2" w:rsidP="009702C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 xml:space="preserve">Центр образования цифрового и гуманитарного профилей «Точка роста» является общественным пространством муниципального </w:t>
      </w:r>
      <w:r w:rsidR="00616CAB">
        <w:rPr>
          <w:rFonts w:ascii="Times New Roman" w:hAnsi="Times New Roman" w:cs="Times New Roman"/>
          <w:sz w:val="28"/>
          <w:szCs w:val="28"/>
        </w:rPr>
        <w:t>казенного общеобразовательного учреждения «Средняя школа №5 имени С.К.Магометова»</w:t>
      </w:r>
      <w:r w:rsidRPr="009702C2">
        <w:rPr>
          <w:rFonts w:ascii="Times New Roman" w:hAnsi="Times New Roman" w:cs="Times New Roman"/>
          <w:sz w:val="28"/>
          <w:szCs w:val="28"/>
        </w:rPr>
        <w:t>, осуществляющей образовательную деятельность по ОП НОО, ООО и СОО и направлен на формирование современных компетенций и навыков у обучающихся, в том числе по учебным предметам «Технология», «Информатика», «Основы безопасности жизнедеятельности».</w:t>
      </w:r>
    </w:p>
    <w:p w14:paraId="32481AB3" w14:textId="77777777" w:rsidR="009702C2" w:rsidRPr="009702C2" w:rsidRDefault="009702C2" w:rsidP="009702C2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>Центр выполняет функцию общественного пространства для развития общекультурных компетенций, цифровой грамотности, шахматного образования, проектной деятельности, творческой, социальной самореализации детей, педагогов, родительской общественности.</w:t>
      </w:r>
    </w:p>
    <w:p w14:paraId="13352550" w14:textId="77777777" w:rsidR="009702C2" w:rsidRPr="009702C2" w:rsidRDefault="009702C2" w:rsidP="009702C2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8E53CB2" w14:textId="77777777" w:rsidR="009702C2" w:rsidRPr="009702C2" w:rsidRDefault="009702C2" w:rsidP="009702C2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567DED" w14:textId="77777777" w:rsidR="009702C2" w:rsidRPr="009702C2" w:rsidRDefault="009702C2" w:rsidP="009702C2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A29B5B4" w14:textId="77777777" w:rsidR="000B6BA6" w:rsidRDefault="009702C2" w:rsidP="009702C2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D2C949B" w14:textId="77777777" w:rsidR="000B6BA6" w:rsidRDefault="000B6BA6" w:rsidP="009702C2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24DCC75" w14:textId="77777777" w:rsidR="009702C2" w:rsidRDefault="009702C2" w:rsidP="009702C2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>Паспорт программы</w:t>
      </w:r>
    </w:p>
    <w:p w14:paraId="2DA98FA7" w14:textId="77777777" w:rsidR="009702C2" w:rsidRPr="009702C2" w:rsidRDefault="009702C2" w:rsidP="009702C2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8"/>
        <w:tblW w:w="5000" w:type="pct"/>
        <w:tblLook w:val="04A0" w:firstRow="1" w:lastRow="0" w:firstColumn="1" w:lastColumn="0" w:noHBand="0" w:noVBand="1"/>
      </w:tblPr>
      <w:tblGrid>
        <w:gridCol w:w="2894"/>
        <w:gridCol w:w="7160"/>
      </w:tblGrid>
      <w:tr w:rsidR="009702C2" w:rsidRPr="009702C2" w14:paraId="3E22A5F1" w14:textId="77777777" w:rsidTr="00F246AC">
        <w:tc>
          <w:tcPr>
            <w:tcW w:w="1439" w:type="pct"/>
          </w:tcPr>
          <w:p w14:paraId="5CF8C9EA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программы</w:t>
            </w:r>
          </w:p>
        </w:tc>
        <w:tc>
          <w:tcPr>
            <w:tcW w:w="3561" w:type="pct"/>
          </w:tcPr>
          <w:p w14:paraId="4F670474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Деятельность Центра образования цифрового и гуманитарного профилей «Точка роста».</w:t>
            </w:r>
          </w:p>
        </w:tc>
      </w:tr>
      <w:tr w:rsidR="009702C2" w:rsidRPr="009702C2" w14:paraId="3C45C855" w14:textId="77777777" w:rsidTr="00F246AC">
        <w:tc>
          <w:tcPr>
            <w:tcW w:w="1439" w:type="pct"/>
          </w:tcPr>
          <w:p w14:paraId="5244D32F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Основания для разработки программы</w:t>
            </w:r>
          </w:p>
        </w:tc>
        <w:tc>
          <w:tcPr>
            <w:tcW w:w="3561" w:type="pct"/>
          </w:tcPr>
          <w:p w14:paraId="35669A9A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Реализация федерального проекта «Современная школа» национального проекта «Образование».</w:t>
            </w:r>
          </w:p>
        </w:tc>
      </w:tr>
      <w:tr w:rsidR="009702C2" w:rsidRPr="009702C2" w14:paraId="079CF6BF" w14:textId="77777777" w:rsidTr="00F246AC">
        <w:tc>
          <w:tcPr>
            <w:tcW w:w="1439" w:type="pct"/>
          </w:tcPr>
          <w:p w14:paraId="5C233C2B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Нормативная база</w:t>
            </w:r>
          </w:p>
        </w:tc>
        <w:tc>
          <w:tcPr>
            <w:tcW w:w="3561" w:type="pct"/>
          </w:tcPr>
          <w:p w14:paraId="4EC82EE9" w14:textId="77777777" w:rsidR="00616CAB" w:rsidRPr="00616CAB" w:rsidRDefault="00616CAB" w:rsidP="00616CAB">
            <w:pPr>
              <w:pStyle w:val="TableParagraph"/>
              <w:numPr>
                <w:ilvl w:val="0"/>
                <w:numId w:val="24"/>
              </w:numPr>
              <w:tabs>
                <w:tab w:val="left" w:pos="355"/>
              </w:tabs>
              <w:spacing w:line="360" w:lineRule="auto"/>
              <w:rPr>
                <w:sz w:val="28"/>
                <w:szCs w:val="28"/>
              </w:rPr>
            </w:pPr>
            <w:r w:rsidRPr="00616CAB">
              <w:rPr>
                <w:sz w:val="28"/>
                <w:szCs w:val="28"/>
              </w:rPr>
              <w:t>Конституция Российской</w:t>
            </w:r>
            <w:r w:rsidRPr="00616CAB">
              <w:rPr>
                <w:spacing w:val="-1"/>
                <w:sz w:val="28"/>
                <w:szCs w:val="28"/>
              </w:rPr>
              <w:t xml:space="preserve"> </w:t>
            </w:r>
            <w:r w:rsidRPr="00616CAB">
              <w:rPr>
                <w:sz w:val="28"/>
                <w:szCs w:val="28"/>
              </w:rPr>
              <w:t>Федерации;</w:t>
            </w:r>
          </w:p>
          <w:p w14:paraId="70BC930F" w14:textId="77777777" w:rsidR="00616CAB" w:rsidRPr="00616CAB" w:rsidRDefault="00616CAB" w:rsidP="00616CAB">
            <w:pPr>
              <w:pStyle w:val="TableParagraph"/>
              <w:numPr>
                <w:ilvl w:val="0"/>
                <w:numId w:val="24"/>
              </w:numPr>
              <w:tabs>
                <w:tab w:val="left" w:pos="355"/>
              </w:tabs>
              <w:spacing w:line="360" w:lineRule="auto"/>
              <w:rPr>
                <w:sz w:val="28"/>
                <w:szCs w:val="28"/>
              </w:rPr>
            </w:pPr>
            <w:r w:rsidRPr="00616CAB">
              <w:rPr>
                <w:sz w:val="28"/>
                <w:szCs w:val="28"/>
              </w:rPr>
              <w:t>Закон Российской Федерации «Об образовании</w:t>
            </w:r>
            <w:r w:rsidRPr="00616CAB">
              <w:rPr>
                <w:spacing w:val="-21"/>
                <w:sz w:val="28"/>
                <w:szCs w:val="28"/>
              </w:rPr>
              <w:t xml:space="preserve"> </w:t>
            </w:r>
            <w:r w:rsidRPr="00616CAB">
              <w:rPr>
                <w:sz w:val="28"/>
                <w:szCs w:val="28"/>
              </w:rPr>
              <w:t>в Российской Федерации» от 29.12.2012 года №</w:t>
            </w:r>
            <w:r w:rsidRPr="00616CAB">
              <w:rPr>
                <w:spacing w:val="-20"/>
                <w:sz w:val="28"/>
                <w:szCs w:val="28"/>
              </w:rPr>
              <w:t xml:space="preserve"> </w:t>
            </w:r>
            <w:r w:rsidRPr="00616CAB">
              <w:rPr>
                <w:sz w:val="28"/>
                <w:szCs w:val="28"/>
              </w:rPr>
              <w:t>273;</w:t>
            </w:r>
          </w:p>
          <w:p w14:paraId="0D628E4E" w14:textId="77777777" w:rsidR="00616CAB" w:rsidRPr="00616CAB" w:rsidRDefault="00616CAB" w:rsidP="00616CAB">
            <w:pPr>
              <w:pStyle w:val="TableParagraph"/>
              <w:numPr>
                <w:ilvl w:val="0"/>
                <w:numId w:val="24"/>
              </w:numPr>
              <w:tabs>
                <w:tab w:val="left" w:pos="355"/>
              </w:tabs>
              <w:spacing w:line="360" w:lineRule="auto"/>
              <w:rPr>
                <w:sz w:val="28"/>
                <w:szCs w:val="28"/>
              </w:rPr>
            </w:pPr>
            <w:r w:rsidRPr="00616CAB">
              <w:rPr>
                <w:sz w:val="28"/>
                <w:szCs w:val="28"/>
              </w:rPr>
              <w:t>Распоряжение Министерства просвещения РФ от 01.03.2019 г № Р-23 «Методические рекомендации по созданию мест для реализации основных и дополнительных общеобразовательных программ цифрового, естественнонаучного, технического и гуманитарного профилей в образовательных организациях, расположенных в сельской местности и малых городах, и дистанционных программ обучения определённых категорий обучающихся, в том числе на базе сетевого взаимодействия»;</w:t>
            </w:r>
          </w:p>
          <w:p w14:paraId="18F9F086" w14:textId="77777777" w:rsidR="00616CAB" w:rsidRPr="00616CAB" w:rsidRDefault="00616CAB" w:rsidP="00616CAB">
            <w:pPr>
              <w:pStyle w:val="TableParagraph"/>
              <w:numPr>
                <w:ilvl w:val="0"/>
                <w:numId w:val="24"/>
              </w:numPr>
              <w:spacing w:before="1" w:line="360" w:lineRule="auto"/>
              <w:rPr>
                <w:sz w:val="28"/>
                <w:szCs w:val="28"/>
              </w:rPr>
            </w:pPr>
            <w:r w:rsidRPr="00616CAB">
              <w:rPr>
                <w:sz w:val="28"/>
                <w:szCs w:val="28"/>
              </w:rPr>
              <w:t>Приказ № 261 от 29.03.2019г. «О центрах образования цифрового и гуманитарного профилей «Точка роста» в Карачаево-Черкесской Республике»</w:t>
            </w:r>
          </w:p>
          <w:p w14:paraId="478D0245" w14:textId="77777777" w:rsidR="009702C2" w:rsidRPr="009702C2" w:rsidRDefault="00616CAB" w:rsidP="00616CAB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AB">
              <w:rPr>
                <w:rFonts w:ascii="Times New Roman" w:hAnsi="Times New Roman" w:cs="Times New Roman"/>
                <w:sz w:val="28"/>
                <w:szCs w:val="28"/>
              </w:rPr>
              <w:t>Приказ УО АКГО № 122 от 09.07.02020г. «О создании Центров цифрового и гуманитарного  профилей «Точка роста» в 2020г</w:t>
            </w:r>
            <w:r w:rsidRPr="00616CAB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.</w:t>
            </w:r>
          </w:p>
        </w:tc>
      </w:tr>
      <w:tr w:rsidR="009702C2" w:rsidRPr="009702C2" w14:paraId="22385A68" w14:textId="77777777" w:rsidTr="00F246AC">
        <w:tc>
          <w:tcPr>
            <w:tcW w:w="1439" w:type="pct"/>
          </w:tcPr>
          <w:p w14:paraId="2BB2C385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 разработчики программы</w:t>
            </w:r>
          </w:p>
        </w:tc>
        <w:tc>
          <w:tcPr>
            <w:tcW w:w="3561" w:type="pct"/>
          </w:tcPr>
          <w:p w14:paraId="04039FC2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Руководитель и педагоги Центра образования</w:t>
            </w:r>
          </w:p>
          <w:p w14:paraId="1A14922C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цифрового и гуманитарного профилей «Точка роста».</w:t>
            </w:r>
          </w:p>
        </w:tc>
      </w:tr>
      <w:tr w:rsidR="009702C2" w:rsidRPr="009702C2" w14:paraId="726ACAF6" w14:textId="77777777" w:rsidTr="00F246AC">
        <w:tc>
          <w:tcPr>
            <w:tcW w:w="1439" w:type="pct"/>
          </w:tcPr>
          <w:p w14:paraId="66F11900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Целевые ориентиры программы</w:t>
            </w:r>
          </w:p>
        </w:tc>
        <w:tc>
          <w:tcPr>
            <w:tcW w:w="3561" w:type="pct"/>
          </w:tcPr>
          <w:p w14:paraId="4A59114E" w14:textId="77777777" w:rsidR="00385ECB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Создание условий для внедрения на уровнях начального общего, основного общего и среднего общего образования новых методов обучения и воспитания, образовательных технологий, обеспечивающих освоение</w:t>
            </w:r>
          </w:p>
          <w:p w14:paraId="55F9C449" w14:textId="77777777" w:rsidR="00385ECB" w:rsidRDefault="00385ECB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9EC1463" w14:textId="77777777" w:rsidR="00385ECB" w:rsidRDefault="00385ECB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D6FB13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 xml:space="preserve"> обучающимися основных и дополнительных общеобразовательных программ цифрового и гуманитарного профилей, обновление содержания и совершенствования методов обучения учебным предметам «Технология», «Информатика» и «Основы безопасности жизнедеятельности».</w:t>
            </w:r>
          </w:p>
        </w:tc>
      </w:tr>
      <w:tr w:rsidR="009702C2" w:rsidRPr="009702C2" w14:paraId="6EB7206B" w14:textId="77777777" w:rsidTr="00F246AC">
        <w:tc>
          <w:tcPr>
            <w:tcW w:w="1439" w:type="pct"/>
          </w:tcPr>
          <w:p w14:paraId="05F92F04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Задачи</w:t>
            </w:r>
          </w:p>
        </w:tc>
        <w:tc>
          <w:tcPr>
            <w:tcW w:w="3561" w:type="pct"/>
          </w:tcPr>
          <w:p w14:paraId="438D5271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- 100% охват контингента обучающихся образовательной организации, осваивающих основную общеобразовательную программу по учебным предметам «Технология», «Информатика», «Основы безопасности жизнедеятельности» на обновленном учебном оборудовании с применением новых методик обучения и воспитания;</w:t>
            </w:r>
          </w:p>
          <w:p w14:paraId="1FA0966A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- не менее 70% охват контингента обучающихся – дополнительными общеобразовательными программами цифрового и гуманитарного профилей во внеурочное время, в том числе с использованием дистанционных форм обучения и сетевого партнерства.</w:t>
            </w:r>
          </w:p>
        </w:tc>
      </w:tr>
      <w:tr w:rsidR="009702C2" w:rsidRPr="009702C2" w14:paraId="738D812E" w14:textId="77777777" w:rsidTr="00F246AC">
        <w:tc>
          <w:tcPr>
            <w:tcW w:w="1439" w:type="pct"/>
          </w:tcPr>
          <w:p w14:paraId="0263A6C1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3561" w:type="pct"/>
          </w:tcPr>
          <w:p w14:paraId="4400F395" w14:textId="6C1B9761" w:rsidR="009702C2" w:rsidRPr="009702C2" w:rsidRDefault="005502DA" w:rsidP="00616C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</w:t>
            </w:r>
            <w:r w:rsidR="00616CAB">
              <w:rPr>
                <w:rFonts w:ascii="Times New Roman" w:hAnsi="Times New Roman" w:cs="Times New Roman"/>
                <w:sz w:val="28"/>
                <w:szCs w:val="28"/>
              </w:rPr>
              <w:t>020-31.05.202</w:t>
            </w:r>
            <w:r w:rsidR="00D4429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14:paraId="16A1C1B1" w14:textId="77777777" w:rsidR="009702C2" w:rsidRPr="009702C2" w:rsidRDefault="009702C2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6906011" w14:textId="77777777" w:rsidR="009702C2" w:rsidRPr="009702C2" w:rsidRDefault="009702C2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BC251ED" w14:textId="77777777" w:rsidR="009702C2" w:rsidRPr="009702C2" w:rsidRDefault="009702C2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 xml:space="preserve">Функции Центра по обеспечению реализации </w:t>
      </w:r>
    </w:p>
    <w:p w14:paraId="68CDE48F" w14:textId="77777777" w:rsidR="009702C2" w:rsidRPr="009702C2" w:rsidRDefault="009702C2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 xml:space="preserve">основных и дополнительных общеобразовательных программ </w:t>
      </w:r>
    </w:p>
    <w:p w14:paraId="3DC63EB5" w14:textId="77777777" w:rsidR="009702C2" w:rsidRPr="009702C2" w:rsidRDefault="009702C2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>цифрового и гуманитарного профилей</w:t>
      </w:r>
    </w:p>
    <w:p w14:paraId="796069C9" w14:textId="77777777" w:rsidR="009702C2" w:rsidRPr="009702C2" w:rsidRDefault="009702C2" w:rsidP="009702C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494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42"/>
        <w:gridCol w:w="3107"/>
        <w:gridCol w:w="6096"/>
      </w:tblGrid>
      <w:tr w:rsidR="009702C2" w:rsidRPr="009702C2" w14:paraId="6FE4524E" w14:textId="77777777" w:rsidTr="00385ECB">
        <w:trPr>
          <w:tblHeader/>
        </w:trPr>
        <w:tc>
          <w:tcPr>
            <w:tcW w:w="373" w:type="pct"/>
          </w:tcPr>
          <w:p w14:paraId="02C74187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562" w:type="pct"/>
          </w:tcPr>
          <w:p w14:paraId="3129951C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Функции Центра</w:t>
            </w:r>
          </w:p>
        </w:tc>
        <w:tc>
          <w:tcPr>
            <w:tcW w:w="3065" w:type="pct"/>
          </w:tcPr>
          <w:p w14:paraId="234A2E70" w14:textId="77777777" w:rsidR="009702C2" w:rsidRPr="009702C2" w:rsidRDefault="009702C2" w:rsidP="009702C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Комментарии</w:t>
            </w:r>
          </w:p>
        </w:tc>
      </w:tr>
      <w:tr w:rsidR="009702C2" w:rsidRPr="009702C2" w14:paraId="3868E301" w14:textId="77777777" w:rsidTr="00385ECB">
        <w:trPr>
          <w:trHeight w:val="70"/>
        </w:trPr>
        <w:tc>
          <w:tcPr>
            <w:tcW w:w="373" w:type="pct"/>
          </w:tcPr>
          <w:p w14:paraId="25366F73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562" w:type="pct"/>
          </w:tcPr>
          <w:p w14:paraId="345E6505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Участие в реализации основных общеобразовательных программ в части предметных областей «Технология», «Информатика», «Основы безопасности жизнедеятельности», в том числе обеспечение внедрения обновленного содержания преподавания основных общеобразовательных программ в рамках федерального проекта «Современная школа» национального проекта «Образование».</w:t>
            </w:r>
          </w:p>
        </w:tc>
        <w:tc>
          <w:tcPr>
            <w:tcW w:w="3065" w:type="pct"/>
          </w:tcPr>
          <w:p w14:paraId="24564D48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"/>
              </w:numPr>
              <w:ind w:left="146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детальное изучение Концепций предметных областей и внесение корректив   в основные общеобразовательные программы  </w:t>
            </w: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 xml:space="preserve">и методики </w:t>
            </w: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преподавания предметных областей «Технология», «Информатика», «Основы безопасности жизнедеятельности», включая интеграцию ИКТ </w:t>
            </w: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в учебные  предметы «Технология», «Информатика», «ОБЖ» .</w:t>
            </w:r>
          </w:p>
          <w:p w14:paraId="1DDF7C2E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"/>
              </w:numPr>
              <w:ind w:left="146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реализация обновленного содержания общеобразовательных программ в условиях созданных функциональных зон, разработать расписания, графики, скоординированные в рамках работы не только базовой школы, но школ поселения;</w:t>
            </w:r>
          </w:p>
          <w:p w14:paraId="21ABACF5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"/>
              </w:numPr>
              <w:ind w:left="146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с учетом оснащения Центра современным оборудованием организовать функциональные зоны формирования цифровых и гуманитарных компетенций, в том числе в рамках предметной области «Технология», «Информатика», «ОБЖ», определить новые виды образовательной деятельности: цифровые обучающие игры, деятельностные, событийные образовательные практики, квесты, лабораторные практикумы, применение цифровых симуляторов, погружения в виртуальную и дополненную реальность и другие;</w:t>
            </w:r>
          </w:p>
          <w:p w14:paraId="5216E7FA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"/>
              </w:numPr>
              <w:ind w:left="146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организация контроля за реализацией обновлённых общеобразовательных программ;  </w:t>
            </w:r>
          </w:p>
          <w:p w14:paraId="53CE4BC5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"/>
              </w:numPr>
              <w:ind w:left="146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разработка инструментария для </w:t>
            </w: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оценивания результатов освоения образовательных программ</w:t>
            </w: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; </w:t>
            </w:r>
          </w:p>
          <w:p w14:paraId="2C3D9843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"/>
              </w:numPr>
              <w:ind w:left="146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в Центре пространства профессиональной ориентации и самоопределения личности (с учетом нового оборудования и возможностей сетевого взаимодействия): 3D-моделирование; робототехника и системы автоматического управления; </w:t>
            </w:r>
          </w:p>
          <w:p w14:paraId="5207180F" w14:textId="77777777" w:rsidR="009702C2" w:rsidRPr="009702C2" w:rsidRDefault="009702C2" w:rsidP="009702C2">
            <w:pPr>
              <w:pStyle w:val="Default"/>
              <w:numPr>
                <w:ilvl w:val="0"/>
                <w:numId w:val="1"/>
              </w:numPr>
              <w:ind w:left="146" w:firstLine="0"/>
              <w:jc w:val="both"/>
              <w:rPr>
                <w:sz w:val="28"/>
                <w:szCs w:val="28"/>
              </w:rPr>
            </w:pPr>
            <w:r w:rsidRPr="009702C2">
              <w:rPr>
                <w:sz w:val="28"/>
                <w:szCs w:val="28"/>
              </w:rPr>
              <w:t>изменение  методики преподавания предметов через проведение коллективных и групповых тренингов, мастер-классов, семинаров с применение проектных и игровых технологий с использованием ресурсов  информационной среды и цифровых инструментов функциональных зон Центра (коворкинг, медиазона и др.);</w:t>
            </w:r>
          </w:p>
          <w:p w14:paraId="7532C97E" w14:textId="77777777" w:rsidR="009702C2" w:rsidRPr="009702C2" w:rsidRDefault="009702C2" w:rsidP="001C0241">
            <w:pPr>
              <w:pStyle w:val="a7"/>
              <w:widowControl/>
              <w:numPr>
                <w:ilvl w:val="0"/>
                <w:numId w:val="1"/>
              </w:numPr>
              <w:ind w:left="146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участие в разработке  вариативных модулей технологической подготовки современного производства – инженерно-технологического, агротехнологического, сервис-технологического (сфера услуг) или интегративного модуля изучения содержания учебного материала (например, робототехника).</w:t>
            </w:r>
            <w:r w:rsidR="0004454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9702C2" w:rsidRPr="009702C2" w14:paraId="50094980" w14:textId="77777777" w:rsidTr="00385ECB">
        <w:trPr>
          <w:trHeight w:val="404"/>
        </w:trPr>
        <w:tc>
          <w:tcPr>
            <w:tcW w:w="373" w:type="pct"/>
          </w:tcPr>
          <w:p w14:paraId="2AD97D7F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562" w:type="pct"/>
          </w:tcPr>
          <w:p w14:paraId="74B04CB2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Реализация разноуровневых дополнительных общеобразовательных программ цифрового и гуманитарного профилей, а также иных программ в рамках внеурочной деятельности обучающихся.</w:t>
            </w:r>
          </w:p>
        </w:tc>
        <w:tc>
          <w:tcPr>
            <w:tcW w:w="3065" w:type="pct"/>
          </w:tcPr>
          <w:p w14:paraId="2A7B4785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2"/>
              </w:numPr>
              <w:tabs>
                <w:tab w:val="left" w:pos="176"/>
              </w:tabs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программа кружка «</w:t>
            </w:r>
            <w:r w:rsidRPr="009702C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9702C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9702C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моделирование»;</w:t>
            </w:r>
          </w:p>
          <w:p w14:paraId="567380B9" w14:textId="77777777" w:rsidR="009702C2" w:rsidRPr="001C0241" w:rsidRDefault="009702C2" w:rsidP="009702C2">
            <w:pPr>
              <w:pStyle w:val="a7"/>
              <w:widowControl/>
              <w:numPr>
                <w:ilvl w:val="0"/>
                <w:numId w:val="2"/>
              </w:numPr>
              <w:tabs>
                <w:tab w:val="left" w:pos="176"/>
              </w:tabs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программа кружка «</w:t>
            </w:r>
            <w:r w:rsidRPr="009702C2">
              <w:rPr>
                <w:rFonts w:ascii="Times New Roman" w:eastAsia="Times New Roman" w:hAnsi="Times New Roman" w:cs="Times New Roman"/>
                <w:sz w:val="28"/>
                <w:szCs w:val="28"/>
              </w:rPr>
              <w:t>Геоинформационные технологии»;</w:t>
            </w:r>
          </w:p>
          <w:p w14:paraId="281E1705" w14:textId="77777777" w:rsidR="001C0241" w:rsidRPr="009702C2" w:rsidRDefault="001C0241" w:rsidP="009702C2">
            <w:pPr>
              <w:pStyle w:val="a7"/>
              <w:widowControl/>
              <w:numPr>
                <w:ilvl w:val="0"/>
                <w:numId w:val="2"/>
              </w:numPr>
              <w:tabs>
                <w:tab w:val="left" w:pos="176"/>
              </w:tabs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кружка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лего-конструирование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2565DE2E" w14:textId="77777777" w:rsidR="009702C2" w:rsidRPr="009702C2" w:rsidRDefault="009702C2" w:rsidP="00DB4F7E">
            <w:pPr>
              <w:pStyle w:val="a7"/>
              <w:widowControl/>
              <w:tabs>
                <w:tab w:val="left" w:pos="176"/>
              </w:tabs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2C2" w:rsidRPr="009702C2" w14:paraId="5324F69A" w14:textId="77777777" w:rsidTr="00385ECB">
        <w:trPr>
          <w:trHeight w:val="2815"/>
        </w:trPr>
        <w:tc>
          <w:tcPr>
            <w:tcW w:w="373" w:type="pct"/>
          </w:tcPr>
          <w:p w14:paraId="0F559596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1562" w:type="pct"/>
          </w:tcPr>
          <w:p w14:paraId="6158460D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Обеспечение создания, апробации и внедрения модели равного доступа к современным общеобразовательным программам цифрового и гуманитарного профилей детям иных населенных пунктов сельских территорий.</w:t>
            </w:r>
          </w:p>
        </w:tc>
        <w:tc>
          <w:tcPr>
            <w:tcW w:w="3065" w:type="pct"/>
          </w:tcPr>
          <w:p w14:paraId="12844129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3"/>
              </w:numPr>
              <w:ind w:left="5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апробация по реализации отдельных модулей программ обучения на базе сетевых форм</w:t>
            </w:r>
            <w:r w:rsidRPr="009702C2">
              <w:rPr>
                <w:rFonts w:ascii="Times New Roman" w:hAnsi="Times New Roman" w:cs="Times New Roman"/>
                <w:bCs/>
                <w:sz w:val="28"/>
                <w:szCs w:val="28"/>
              </w:rPr>
              <w:t>;</w:t>
            </w:r>
          </w:p>
          <w:p w14:paraId="76C46C9A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3"/>
              </w:numPr>
              <w:ind w:left="5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Cs/>
                <w:sz w:val="28"/>
                <w:szCs w:val="28"/>
              </w:rPr>
              <w:t>проведение сетевых уроков по предметам «Те</w:t>
            </w:r>
            <w:r w:rsidR="001C0241">
              <w:rPr>
                <w:rFonts w:ascii="Times New Roman" w:hAnsi="Times New Roman" w:cs="Times New Roman"/>
                <w:bCs/>
                <w:sz w:val="28"/>
                <w:szCs w:val="28"/>
              </w:rPr>
              <w:t>хнология», «ОБЖ», «Информатика».</w:t>
            </w:r>
          </w:p>
          <w:p w14:paraId="68873E50" w14:textId="77777777" w:rsidR="009702C2" w:rsidRPr="009702C2" w:rsidRDefault="009702C2" w:rsidP="009702C2">
            <w:pPr>
              <w:tabs>
                <w:tab w:val="left" w:pos="5"/>
              </w:tabs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276E7255" w14:textId="77777777" w:rsidR="009702C2" w:rsidRPr="009702C2" w:rsidRDefault="009702C2" w:rsidP="009702C2">
            <w:pPr>
              <w:pStyle w:val="a7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702C2" w:rsidRPr="009702C2" w14:paraId="0A4776FC" w14:textId="77777777" w:rsidTr="00385ECB">
        <w:trPr>
          <w:trHeight w:val="546"/>
        </w:trPr>
        <w:tc>
          <w:tcPr>
            <w:tcW w:w="373" w:type="pct"/>
          </w:tcPr>
          <w:p w14:paraId="4C1555F9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562" w:type="pct"/>
          </w:tcPr>
          <w:p w14:paraId="69901E1A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Внедрение сетевых форм реализации программ дополнительного образования.</w:t>
            </w:r>
          </w:p>
        </w:tc>
        <w:tc>
          <w:tcPr>
            <w:tcW w:w="3065" w:type="pct"/>
          </w:tcPr>
          <w:p w14:paraId="58DFB3D2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4"/>
              </w:numPr>
              <w:ind w:left="5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деятельность Хобби-центра;</w:t>
            </w:r>
          </w:p>
          <w:p w14:paraId="19025A1B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4"/>
              </w:numPr>
              <w:ind w:left="5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сетевые занятия Научного центра.</w:t>
            </w:r>
          </w:p>
        </w:tc>
      </w:tr>
      <w:tr w:rsidR="009702C2" w:rsidRPr="009702C2" w14:paraId="4D3AC451" w14:textId="77777777" w:rsidTr="00385ECB">
        <w:trPr>
          <w:trHeight w:val="688"/>
        </w:trPr>
        <w:tc>
          <w:tcPr>
            <w:tcW w:w="373" w:type="pct"/>
          </w:tcPr>
          <w:p w14:paraId="72AC455C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562" w:type="pct"/>
          </w:tcPr>
          <w:p w14:paraId="55EDD3E1" w14:textId="77777777" w:rsidR="009702C2" w:rsidRPr="009702C2" w:rsidRDefault="009702C2" w:rsidP="009702C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Организация внеурочной деятельности в каникулярный период, разработка соответствующих образовательных программ, в том числе для пришкольных лагерей.</w:t>
            </w:r>
          </w:p>
        </w:tc>
        <w:tc>
          <w:tcPr>
            <w:tcW w:w="3065" w:type="pct"/>
          </w:tcPr>
          <w:p w14:paraId="1FE64983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5"/>
              </w:numPr>
              <w:ind w:left="5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деятельность Хобби-центра (на каникулах);</w:t>
            </w:r>
          </w:p>
          <w:p w14:paraId="609EFA35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5"/>
              </w:numPr>
              <w:ind w:left="5" w:firstLine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занятия в кружках.</w:t>
            </w:r>
          </w:p>
          <w:p w14:paraId="4DF1B85E" w14:textId="77777777" w:rsidR="009702C2" w:rsidRPr="009702C2" w:rsidRDefault="009702C2" w:rsidP="009702C2">
            <w:pPr>
              <w:pStyle w:val="a7"/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702C2" w:rsidRPr="009702C2" w14:paraId="6C865862" w14:textId="77777777" w:rsidTr="00385ECB">
        <w:trPr>
          <w:trHeight w:val="2765"/>
        </w:trPr>
        <w:tc>
          <w:tcPr>
            <w:tcW w:w="373" w:type="pct"/>
          </w:tcPr>
          <w:p w14:paraId="628A2CEB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562" w:type="pct"/>
          </w:tcPr>
          <w:p w14:paraId="69EA16E0" w14:textId="77777777" w:rsidR="009702C2" w:rsidRPr="009702C2" w:rsidRDefault="009702C2" w:rsidP="009702C2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Содействие развитию шахматного образования.</w:t>
            </w:r>
          </w:p>
          <w:p w14:paraId="547C719B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5" w:type="pct"/>
          </w:tcPr>
          <w:p w14:paraId="451F262B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6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организация мероприятий в Центре по направлению шахматное образование (турниры для всех возрастных групп обучающихся разных уровней, занятия в кружках), привлечение родительской общественности на мероприятиях;</w:t>
            </w:r>
          </w:p>
          <w:p w14:paraId="570817D0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6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работа многофункциональной зоны - кабинет проектной деятельности обеспечивающая    возможность обучения игре в шахматы, проведению матчей, игре в свободное время, осуществление анализа и разбора шахматных партий.</w:t>
            </w:r>
          </w:p>
        </w:tc>
      </w:tr>
      <w:tr w:rsidR="009702C2" w:rsidRPr="009702C2" w14:paraId="057A2E47" w14:textId="77777777" w:rsidTr="00385ECB">
        <w:trPr>
          <w:trHeight w:val="829"/>
        </w:trPr>
        <w:tc>
          <w:tcPr>
            <w:tcW w:w="373" w:type="pct"/>
          </w:tcPr>
          <w:p w14:paraId="78F98EED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1562" w:type="pct"/>
          </w:tcPr>
          <w:p w14:paraId="18ED0686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Вовлечение обучающихся и педагогов в проектную деятельность.</w:t>
            </w:r>
          </w:p>
        </w:tc>
        <w:tc>
          <w:tcPr>
            <w:tcW w:w="3065" w:type="pct"/>
          </w:tcPr>
          <w:p w14:paraId="581FEFDC" w14:textId="77777777" w:rsidR="009702C2" w:rsidRPr="009702C2" w:rsidRDefault="009702C2" w:rsidP="009702C2">
            <w:pPr>
              <w:pStyle w:val="Default"/>
              <w:numPr>
                <w:ilvl w:val="0"/>
                <w:numId w:val="6"/>
              </w:numPr>
              <w:ind w:left="5" w:firstLine="0"/>
              <w:jc w:val="both"/>
              <w:rPr>
                <w:sz w:val="28"/>
                <w:szCs w:val="28"/>
              </w:rPr>
            </w:pPr>
            <w:r w:rsidRPr="009702C2">
              <w:rPr>
                <w:sz w:val="28"/>
                <w:szCs w:val="28"/>
              </w:rPr>
              <w:t>разработка и реализация межпредметных проектов в условиях интеграции общего и дополнительного образования в течение учебного года;</w:t>
            </w:r>
          </w:p>
          <w:p w14:paraId="5C41B911" w14:textId="77777777" w:rsidR="009702C2" w:rsidRPr="009702C2" w:rsidRDefault="001C0241" w:rsidP="009702C2">
            <w:pPr>
              <w:pStyle w:val="a7"/>
              <w:widowControl/>
              <w:numPr>
                <w:ilvl w:val="0"/>
                <w:numId w:val="6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занятия  научного общества</w:t>
            </w:r>
            <w:r w:rsidR="009702C2" w:rsidRPr="009702C2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60659B76" w14:textId="77777777" w:rsidR="009702C2" w:rsidRPr="009702C2" w:rsidRDefault="009702C2" w:rsidP="009702C2">
            <w:pPr>
              <w:pStyle w:val="Default"/>
              <w:numPr>
                <w:ilvl w:val="0"/>
                <w:numId w:val="7"/>
              </w:numPr>
              <w:ind w:left="5" w:firstLine="0"/>
              <w:jc w:val="both"/>
              <w:rPr>
                <w:sz w:val="28"/>
                <w:szCs w:val="28"/>
              </w:rPr>
            </w:pPr>
            <w:r w:rsidRPr="009702C2">
              <w:rPr>
                <w:sz w:val="28"/>
                <w:szCs w:val="28"/>
              </w:rPr>
              <w:t xml:space="preserve">условия для фиксации хода и результатов проектов, выполненных обучающимися, в информационной среде образовательной организации; </w:t>
            </w:r>
          </w:p>
          <w:p w14:paraId="3509F95A" w14:textId="77777777" w:rsidR="009702C2" w:rsidRPr="009702C2" w:rsidRDefault="009702C2" w:rsidP="009702C2">
            <w:pPr>
              <w:pStyle w:val="Default"/>
              <w:numPr>
                <w:ilvl w:val="0"/>
                <w:numId w:val="7"/>
              </w:numPr>
              <w:ind w:left="5" w:firstLine="0"/>
              <w:jc w:val="both"/>
              <w:rPr>
                <w:sz w:val="28"/>
                <w:szCs w:val="28"/>
              </w:rPr>
            </w:pPr>
            <w:r w:rsidRPr="009702C2">
              <w:rPr>
                <w:sz w:val="28"/>
                <w:szCs w:val="28"/>
              </w:rPr>
              <w:t xml:space="preserve">презентация продуктов проектной деятельности  </w:t>
            </w:r>
          </w:p>
          <w:p w14:paraId="5AAFB25B" w14:textId="77777777" w:rsidR="009702C2" w:rsidRPr="009702C2" w:rsidRDefault="009702C2" w:rsidP="009702C2">
            <w:pPr>
              <w:pStyle w:val="Default"/>
              <w:ind w:left="5"/>
              <w:jc w:val="both"/>
              <w:rPr>
                <w:sz w:val="28"/>
                <w:szCs w:val="28"/>
              </w:rPr>
            </w:pPr>
            <w:r w:rsidRPr="009702C2">
              <w:rPr>
                <w:sz w:val="28"/>
                <w:szCs w:val="28"/>
              </w:rPr>
              <w:t xml:space="preserve"> - форум научно исследовательских и проектных работ обучающихся «Первые шаги в науку»;</w:t>
            </w:r>
          </w:p>
          <w:p w14:paraId="215A43E6" w14:textId="77777777" w:rsidR="009702C2" w:rsidRPr="009702C2" w:rsidRDefault="009702C2" w:rsidP="009702C2">
            <w:pPr>
              <w:pStyle w:val="Default"/>
              <w:numPr>
                <w:ilvl w:val="0"/>
                <w:numId w:val="7"/>
              </w:numPr>
              <w:ind w:left="5" w:firstLine="0"/>
              <w:jc w:val="both"/>
              <w:rPr>
                <w:sz w:val="28"/>
                <w:szCs w:val="28"/>
              </w:rPr>
            </w:pPr>
            <w:r w:rsidRPr="009702C2">
              <w:rPr>
                <w:sz w:val="28"/>
                <w:szCs w:val="28"/>
              </w:rPr>
              <w:t>участие в системе открытых онлайн уроков «Проектория».</w:t>
            </w:r>
          </w:p>
          <w:p w14:paraId="1EEB852E" w14:textId="77777777" w:rsidR="009702C2" w:rsidRPr="009702C2" w:rsidRDefault="006F77D8" w:rsidP="009702C2">
            <w:pPr>
              <w:pStyle w:val="Default"/>
              <w:numPr>
                <w:ilvl w:val="0"/>
                <w:numId w:val="7"/>
              </w:numPr>
              <w:ind w:left="5" w:firstLine="0"/>
              <w:jc w:val="both"/>
              <w:rPr>
                <w:sz w:val="28"/>
                <w:szCs w:val="28"/>
              </w:rPr>
            </w:pPr>
            <w:r w:rsidRPr="009702C2">
              <w:rPr>
                <w:sz w:val="28"/>
                <w:szCs w:val="28"/>
              </w:rPr>
              <w:t>И</w:t>
            </w:r>
            <w:r w:rsidR="009702C2" w:rsidRPr="009702C2">
              <w:rPr>
                <w:sz w:val="28"/>
                <w:szCs w:val="28"/>
              </w:rPr>
              <w:t>нтеллектуальные</w:t>
            </w:r>
            <w:r>
              <w:rPr>
                <w:sz w:val="28"/>
                <w:szCs w:val="28"/>
              </w:rPr>
              <w:t xml:space="preserve"> </w:t>
            </w:r>
            <w:r w:rsidR="009702C2" w:rsidRPr="009702C2">
              <w:rPr>
                <w:sz w:val="28"/>
                <w:szCs w:val="28"/>
              </w:rPr>
              <w:t>квесты по созданию проектов для педагогов и обучающихся.</w:t>
            </w:r>
          </w:p>
          <w:p w14:paraId="4C60F925" w14:textId="77777777" w:rsidR="009702C2" w:rsidRPr="009702C2" w:rsidRDefault="009702C2" w:rsidP="009702C2">
            <w:pPr>
              <w:pStyle w:val="Default"/>
              <w:numPr>
                <w:ilvl w:val="0"/>
                <w:numId w:val="7"/>
              </w:numPr>
              <w:ind w:left="5" w:firstLine="0"/>
              <w:jc w:val="both"/>
              <w:rPr>
                <w:sz w:val="28"/>
                <w:szCs w:val="28"/>
              </w:rPr>
            </w:pPr>
            <w:r w:rsidRPr="009702C2">
              <w:rPr>
                <w:sz w:val="28"/>
                <w:szCs w:val="28"/>
              </w:rPr>
              <w:t>обучение  в  ЦДО.</w:t>
            </w:r>
          </w:p>
          <w:p w14:paraId="3F42EC90" w14:textId="77777777" w:rsidR="009702C2" w:rsidRPr="009702C2" w:rsidRDefault="009702C2" w:rsidP="009702C2">
            <w:pPr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2C2" w:rsidRPr="009702C2" w14:paraId="62B91E8C" w14:textId="77777777" w:rsidTr="00385ECB">
        <w:trPr>
          <w:trHeight w:val="698"/>
        </w:trPr>
        <w:tc>
          <w:tcPr>
            <w:tcW w:w="373" w:type="pct"/>
          </w:tcPr>
          <w:p w14:paraId="3B4E04BA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1562" w:type="pct"/>
          </w:tcPr>
          <w:p w14:paraId="3B18307B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Обеспечение реализации мер по непрерывному развитию педагогических и управленческих кадров, включая повышение квалификации руководителей и педагогов Центра, реализующих основные и дополнительные общеобразовательные программы цифрового и гуманитарного и социокультурного профилей.</w:t>
            </w:r>
          </w:p>
        </w:tc>
        <w:tc>
          <w:tcPr>
            <w:tcW w:w="3065" w:type="pct"/>
          </w:tcPr>
          <w:p w14:paraId="2A08C184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8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составление плана - графика   повышения   профессионального мастерства учителей;</w:t>
            </w:r>
          </w:p>
          <w:p w14:paraId="2CF4AED5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8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повышение квалификации педагогов по методике преподавания новых разделов технологической подготовки (робототехника, лего-конструирование, 3Д-моделирование);</w:t>
            </w:r>
          </w:p>
          <w:p w14:paraId="41E3FEF7" w14:textId="77777777" w:rsidR="009702C2" w:rsidRPr="009702C2" w:rsidRDefault="009702C2" w:rsidP="009702C2">
            <w:pPr>
              <w:pStyle w:val="a7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2C2" w:rsidRPr="009702C2" w14:paraId="5FD2778F" w14:textId="77777777" w:rsidTr="00385ECB">
        <w:trPr>
          <w:trHeight w:val="381"/>
        </w:trPr>
        <w:tc>
          <w:tcPr>
            <w:tcW w:w="373" w:type="pct"/>
          </w:tcPr>
          <w:p w14:paraId="72D5D25F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1562" w:type="pct"/>
          </w:tcPr>
          <w:p w14:paraId="0FF48DD6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Реализация мероприятий по информированию и просвещению населения в области цифровых и гуманитарных компетенций.</w:t>
            </w:r>
          </w:p>
        </w:tc>
        <w:tc>
          <w:tcPr>
            <w:tcW w:w="3065" w:type="pct"/>
          </w:tcPr>
          <w:p w14:paraId="33F20004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9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видеоблог «Школьная жизнь»;</w:t>
            </w:r>
          </w:p>
          <w:p w14:paraId="65F778E9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9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сайт ш</w:t>
            </w:r>
            <w:r w:rsidR="006F77D8">
              <w:rPr>
                <w:rFonts w:ascii="Times New Roman" w:hAnsi="Times New Roman" w:cs="Times New Roman"/>
                <w:sz w:val="28"/>
                <w:szCs w:val="28"/>
              </w:rPr>
              <w:t xml:space="preserve">колы, </w:t>
            </w:r>
            <w:r w:rsidR="00CD2824">
              <w:rPr>
                <w:rFonts w:ascii="Times New Roman" w:hAnsi="Times New Roman" w:cs="Times New Roman"/>
                <w:sz w:val="28"/>
                <w:szCs w:val="28"/>
              </w:rPr>
              <w:t>оф.</w:t>
            </w:r>
            <w:r w:rsidR="001C0241">
              <w:rPr>
                <w:rFonts w:ascii="Times New Roman" w:hAnsi="Times New Roman" w:cs="Times New Roman"/>
                <w:sz w:val="28"/>
                <w:szCs w:val="28"/>
              </w:rPr>
              <w:t xml:space="preserve"> страница</w:t>
            </w:r>
            <w:r w:rsidR="006F77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D2824">
              <w:rPr>
                <w:rFonts w:ascii="Times New Roman" w:hAnsi="Times New Roman" w:cs="Times New Roman"/>
                <w:sz w:val="28"/>
                <w:szCs w:val="28"/>
              </w:rPr>
              <w:t>МКОУ «СШ№5 имени С.К.Магометова»</w:t>
            </w: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0241">
              <w:rPr>
                <w:rFonts w:ascii="Times New Roman" w:hAnsi="Times New Roman" w:cs="Times New Roman"/>
                <w:sz w:val="28"/>
                <w:szCs w:val="28"/>
              </w:rPr>
              <w:t>в соц. сети</w:t>
            </w:r>
            <w:r w:rsidR="001C0241" w:rsidRPr="001C02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C024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instagram</w:t>
            </w:r>
          </w:p>
          <w:p w14:paraId="61E66C37" w14:textId="77777777" w:rsidR="009702C2" w:rsidRPr="009702C2" w:rsidRDefault="009702C2" w:rsidP="009702C2">
            <w:pPr>
              <w:pStyle w:val="a7"/>
              <w:ind w:left="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702C2" w:rsidRPr="009702C2" w14:paraId="39EB50AA" w14:textId="77777777" w:rsidTr="00385ECB">
        <w:trPr>
          <w:trHeight w:val="70"/>
        </w:trPr>
        <w:tc>
          <w:tcPr>
            <w:tcW w:w="373" w:type="pct"/>
          </w:tcPr>
          <w:p w14:paraId="28419346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1562" w:type="pct"/>
          </w:tcPr>
          <w:p w14:paraId="76BBB49A" w14:textId="77777777" w:rsidR="009702C2" w:rsidRPr="009702C2" w:rsidRDefault="009702C2" w:rsidP="009702C2">
            <w:pPr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Информационное сопровождение учебно-воспитательной деятельности Центра, системы внеурочных мероприятий с совместным участием детей, педагогов, родительской общественности, в том числе на сайте образовательной организации и иных информационных ресурсах.</w:t>
            </w:r>
          </w:p>
        </w:tc>
        <w:tc>
          <w:tcPr>
            <w:tcW w:w="3065" w:type="pct"/>
          </w:tcPr>
          <w:p w14:paraId="1A0C5F6D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0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подготовка информационных материалов о деятельности Центра для размещения на сайте школы и СМИ.</w:t>
            </w:r>
          </w:p>
          <w:p w14:paraId="67B5863A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0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организация проведения Дней открытых дверей Центра </w:t>
            </w: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цифрового и гуманитарного профилей «Точка роста». </w:t>
            </w:r>
          </w:p>
        </w:tc>
      </w:tr>
      <w:tr w:rsidR="009702C2" w:rsidRPr="009702C2" w14:paraId="37E99A0E" w14:textId="77777777" w:rsidTr="00385ECB">
        <w:trPr>
          <w:trHeight w:val="70"/>
        </w:trPr>
        <w:tc>
          <w:tcPr>
            <w:tcW w:w="373" w:type="pct"/>
          </w:tcPr>
          <w:p w14:paraId="13824B53" w14:textId="77777777" w:rsidR="009702C2" w:rsidRPr="009702C2" w:rsidRDefault="009702C2" w:rsidP="009702C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1562" w:type="pct"/>
          </w:tcPr>
          <w:p w14:paraId="08906029" w14:textId="77777777" w:rsidR="009702C2" w:rsidRPr="009702C2" w:rsidRDefault="009702C2" w:rsidP="009702C2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Содействие созданию и развитию общественного движения школьников, направленного на личностное развитие, социальную активность через проектную деятельность, различные программы дополнительного образования детей.</w:t>
            </w:r>
          </w:p>
        </w:tc>
        <w:tc>
          <w:tcPr>
            <w:tcW w:w="3065" w:type="pct"/>
          </w:tcPr>
          <w:p w14:paraId="25C5B06E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1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создание общественного движения школьников – «Волонтеры»;</w:t>
            </w:r>
          </w:p>
          <w:p w14:paraId="2C0E33E5" w14:textId="77777777" w:rsidR="009702C2" w:rsidRPr="009702C2" w:rsidRDefault="009702C2" w:rsidP="009702C2">
            <w:pPr>
              <w:pStyle w:val="a7"/>
              <w:widowControl/>
              <w:numPr>
                <w:ilvl w:val="0"/>
                <w:numId w:val="11"/>
              </w:numPr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сотрудничество с РДШ (Российское движение школьников).</w:t>
            </w:r>
          </w:p>
        </w:tc>
      </w:tr>
    </w:tbl>
    <w:p w14:paraId="17C7D7F7" w14:textId="77777777" w:rsidR="009702C2" w:rsidRPr="009702C2" w:rsidRDefault="009702C2" w:rsidP="009702C2">
      <w:pPr>
        <w:rPr>
          <w:rFonts w:ascii="Times New Roman" w:hAnsi="Times New Roman" w:cs="Times New Roman"/>
          <w:b/>
          <w:sz w:val="28"/>
          <w:szCs w:val="28"/>
        </w:rPr>
      </w:pPr>
    </w:p>
    <w:p w14:paraId="68B4E024" w14:textId="77777777" w:rsidR="009702C2" w:rsidRDefault="009702C2" w:rsidP="009702C2">
      <w:pPr>
        <w:rPr>
          <w:rFonts w:ascii="Times New Roman" w:hAnsi="Times New Roman" w:cs="Times New Roman"/>
          <w:b/>
          <w:sz w:val="28"/>
          <w:szCs w:val="28"/>
        </w:rPr>
      </w:pPr>
    </w:p>
    <w:p w14:paraId="7E07B4DE" w14:textId="77777777" w:rsidR="00F246AC" w:rsidRPr="009702C2" w:rsidRDefault="00F246AC" w:rsidP="009702C2">
      <w:pPr>
        <w:rPr>
          <w:rFonts w:ascii="Times New Roman" w:hAnsi="Times New Roman" w:cs="Times New Roman"/>
          <w:b/>
          <w:sz w:val="28"/>
          <w:szCs w:val="28"/>
        </w:rPr>
      </w:pPr>
    </w:p>
    <w:p w14:paraId="08B2A927" w14:textId="77777777" w:rsidR="009702C2" w:rsidRDefault="009702C2" w:rsidP="00F246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>План учебно-воспитательных, внеурочных и социокультурных мероприятий</w:t>
      </w:r>
    </w:p>
    <w:p w14:paraId="4910046D" w14:textId="77777777" w:rsidR="00F246AC" w:rsidRPr="009702C2" w:rsidRDefault="00F246AC" w:rsidP="009702C2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0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658"/>
        <w:gridCol w:w="3000"/>
        <w:gridCol w:w="3062"/>
        <w:gridCol w:w="1659"/>
        <w:gridCol w:w="1675"/>
      </w:tblGrid>
      <w:tr w:rsidR="009702C2" w:rsidRPr="009702C2" w14:paraId="3106C123" w14:textId="77777777" w:rsidTr="00DB4F7E">
        <w:trPr>
          <w:trHeight w:val="471"/>
          <w:tblHeader/>
        </w:trPr>
        <w:tc>
          <w:tcPr>
            <w:tcW w:w="327" w:type="pct"/>
            <w:shd w:val="clear" w:color="auto" w:fill="FFFFFF" w:themeFill="background1"/>
          </w:tcPr>
          <w:p w14:paraId="0686997A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1492" w:type="pct"/>
            <w:shd w:val="clear" w:color="auto" w:fill="FFFFFF" w:themeFill="background1"/>
          </w:tcPr>
          <w:p w14:paraId="74BA828F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523" w:type="pct"/>
            <w:shd w:val="clear" w:color="auto" w:fill="FFFFFF" w:themeFill="background1"/>
          </w:tcPr>
          <w:p w14:paraId="322F8C5B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Результат</w:t>
            </w:r>
          </w:p>
        </w:tc>
        <w:tc>
          <w:tcPr>
            <w:tcW w:w="825" w:type="pct"/>
            <w:shd w:val="clear" w:color="auto" w:fill="FFFFFF" w:themeFill="background1"/>
          </w:tcPr>
          <w:p w14:paraId="652841D1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833" w:type="pct"/>
            <w:shd w:val="clear" w:color="auto" w:fill="FFFFFF" w:themeFill="background1"/>
          </w:tcPr>
          <w:p w14:paraId="5471E90F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Срок исполнения</w:t>
            </w:r>
          </w:p>
        </w:tc>
      </w:tr>
      <w:tr w:rsidR="009702C2" w:rsidRPr="009702C2" w14:paraId="0CEA938C" w14:textId="77777777" w:rsidTr="00DB4F7E">
        <w:trPr>
          <w:trHeight w:val="471"/>
        </w:trPr>
        <w:tc>
          <w:tcPr>
            <w:tcW w:w="327" w:type="pct"/>
            <w:shd w:val="clear" w:color="auto" w:fill="FFFFFF"/>
          </w:tcPr>
          <w:p w14:paraId="6B2C29A3" w14:textId="77777777" w:rsidR="009702C2" w:rsidRPr="009702C2" w:rsidRDefault="009702C2" w:rsidP="009702C2">
            <w:pPr>
              <w:tabs>
                <w:tab w:val="left" w:pos="602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92" w:type="pct"/>
            <w:shd w:val="clear" w:color="auto" w:fill="FFFFFF"/>
          </w:tcPr>
          <w:p w14:paraId="18464ED3" w14:textId="77777777" w:rsidR="009702C2" w:rsidRPr="009702C2" w:rsidRDefault="009702C2" w:rsidP="009702C2">
            <w:pPr>
              <w:tabs>
                <w:tab w:val="left" w:pos="602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Организация набора детей, обучающихся по программам Центра. </w:t>
            </w:r>
          </w:p>
        </w:tc>
        <w:tc>
          <w:tcPr>
            <w:tcW w:w="1523" w:type="pct"/>
            <w:shd w:val="clear" w:color="auto" w:fill="FFFFFF"/>
          </w:tcPr>
          <w:p w14:paraId="5C4AAAD3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Приказы о зачислении обучающихся</w:t>
            </w:r>
          </w:p>
        </w:tc>
        <w:tc>
          <w:tcPr>
            <w:tcW w:w="825" w:type="pct"/>
            <w:shd w:val="clear" w:color="auto" w:fill="FFFFFF"/>
          </w:tcPr>
          <w:p w14:paraId="37884701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Администрация, педагоги</w:t>
            </w:r>
          </w:p>
        </w:tc>
        <w:tc>
          <w:tcPr>
            <w:tcW w:w="833" w:type="pct"/>
            <w:shd w:val="clear" w:color="auto" w:fill="FFFFFF"/>
          </w:tcPr>
          <w:p w14:paraId="0218CFDA" w14:textId="77777777" w:rsidR="009702C2" w:rsidRPr="001C0241" w:rsidRDefault="001C0241" w:rsidP="001C0241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Сентябрь </w:t>
            </w:r>
          </w:p>
        </w:tc>
      </w:tr>
      <w:tr w:rsidR="009702C2" w:rsidRPr="009702C2" w14:paraId="505B1A20" w14:textId="77777777" w:rsidTr="00DB4F7E">
        <w:trPr>
          <w:trHeight w:val="471"/>
        </w:trPr>
        <w:tc>
          <w:tcPr>
            <w:tcW w:w="327" w:type="pct"/>
            <w:shd w:val="clear" w:color="auto" w:fill="FFFFFF"/>
          </w:tcPr>
          <w:p w14:paraId="1E2B21EE" w14:textId="77777777" w:rsidR="009702C2" w:rsidRPr="009702C2" w:rsidRDefault="009702C2" w:rsidP="009702C2">
            <w:pPr>
              <w:tabs>
                <w:tab w:val="left" w:pos="602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92" w:type="pct"/>
            <w:shd w:val="clear" w:color="auto" w:fill="FFFFFF"/>
          </w:tcPr>
          <w:p w14:paraId="77C1572E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Открытие Центра в единый день открытий.               </w:t>
            </w:r>
          </w:p>
        </w:tc>
        <w:tc>
          <w:tcPr>
            <w:tcW w:w="1523" w:type="pct"/>
            <w:shd w:val="clear" w:color="auto" w:fill="FFFFFF"/>
          </w:tcPr>
          <w:p w14:paraId="4F3A655A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Информационное освещение (сайт школы СМИ)</w:t>
            </w:r>
          </w:p>
        </w:tc>
        <w:tc>
          <w:tcPr>
            <w:tcW w:w="825" w:type="pct"/>
            <w:shd w:val="clear" w:color="auto" w:fill="FFFFFF"/>
          </w:tcPr>
          <w:p w14:paraId="0E4F03A4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Администрация, педагоги</w:t>
            </w:r>
          </w:p>
        </w:tc>
        <w:tc>
          <w:tcPr>
            <w:tcW w:w="833" w:type="pct"/>
            <w:shd w:val="clear" w:color="auto" w:fill="FFFFFF"/>
          </w:tcPr>
          <w:p w14:paraId="084B6B2C" w14:textId="77777777" w:rsidR="009702C2" w:rsidRPr="009702C2" w:rsidRDefault="001C0241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Октябрь </w:t>
            </w:r>
          </w:p>
        </w:tc>
      </w:tr>
      <w:tr w:rsidR="009702C2" w:rsidRPr="009702C2" w14:paraId="57578C32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52061EBB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92" w:type="pct"/>
            <w:shd w:val="clear" w:color="auto" w:fill="FFFFFF"/>
          </w:tcPr>
          <w:p w14:paraId="4FD5D55B" w14:textId="77777777" w:rsidR="009702C2" w:rsidRPr="009702C2" w:rsidRDefault="009702C2" w:rsidP="009702C2">
            <w:pPr>
              <w:tabs>
                <w:tab w:val="left" w:pos="602"/>
              </w:tabs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Реализация разноуровневых дополнительных общеобразовательных программ (дополнительных общеразвивающих программ) цифрового, естественнонаучноготехнического и гуманитарного профилей </w:t>
            </w:r>
          </w:p>
        </w:tc>
        <w:tc>
          <w:tcPr>
            <w:tcW w:w="1523" w:type="pct"/>
            <w:shd w:val="clear" w:color="auto" w:fill="FFFFFF"/>
          </w:tcPr>
          <w:p w14:paraId="5966F3B3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Разработка/</w:t>
            </w:r>
          </w:p>
          <w:p w14:paraId="5DA00C97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корректировка:</w:t>
            </w:r>
          </w:p>
          <w:p w14:paraId="600FF2A4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разноуровневыхобщеобразователь-</w:t>
            </w:r>
          </w:p>
          <w:p w14:paraId="5EDC6C19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ных программ.</w:t>
            </w:r>
          </w:p>
          <w:p w14:paraId="492BD1D9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Условия: модульная, форма реализации, при использовании потенциала социокультурных</w:t>
            </w:r>
          </w:p>
          <w:p w14:paraId="311E58B6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объектов</w:t>
            </w:r>
          </w:p>
        </w:tc>
        <w:tc>
          <w:tcPr>
            <w:tcW w:w="825" w:type="pct"/>
            <w:shd w:val="clear" w:color="auto" w:fill="FFFFFF"/>
          </w:tcPr>
          <w:p w14:paraId="743E00A7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Администрация, педагоги</w:t>
            </w:r>
          </w:p>
        </w:tc>
        <w:tc>
          <w:tcPr>
            <w:tcW w:w="833" w:type="pct"/>
            <w:shd w:val="clear" w:color="auto" w:fill="FFFFFF"/>
          </w:tcPr>
          <w:p w14:paraId="09ABEBE6" w14:textId="77777777" w:rsidR="009702C2" w:rsidRPr="009702C2" w:rsidRDefault="00DB4F7E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Сентябрь </w:t>
            </w:r>
          </w:p>
          <w:p w14:paraId="23859951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9702C2" w:rsidRPr="009702C2" w14:paraId="1F90BD35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54AA36D9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92" w:type="pct"/>
            <w:shd w:val="clear" w:color="auto" w:fill="FFFFFF"/>
          </w:tcPr>
          <w:p w14:paraId="2107171F" w14:textId="77777777" w:rsidR="00DB4F7E" w:rsidRPr="009702C2" w:rsidRDefault="00DB4F7E" w:rsidP="00DB4F7E">
            <w:pPr>
              <w:pStyle w:val="a7"/>
              <w:widowControl/>
              <w:numPr>
                <w:ilvl w:val="0"/>
                <w:numId w:val="2"/>
              </w:numPr>
              <w:tabs>
                <w:tab w:val="left" w:pos="176"/>
              </w:tabs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программа кружка «</w:t>
            </w:r>
            <w:r w:rsidRPr="009702C2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9702C2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9702C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моделирование»;</w:t>
            </w:r>
          </w:p>
          <w:p w14:paraId="280ED682" w14:textId="77777777" w:rsidR="00DB4F7E" w:rsidRPr="001C0241" w:rsidRDefault="00DB4F7E" w:rsidP="00DB4F7E">
            <w:pPr>
              <w:pStyle w:val="a7"/>
              <w:widowControl/>
              <w:numPr>
                <w:ilvl w:val="0"/>
                <w:numId w:val="2"/>
              </w:numPr>
              <w:tabs>
                <w:tab w:val="left" w:pos="176"/>
              </w:tabs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программа кружка «</w:t>
            </w:r>
            <w:r w:rsidRPr="009702C2">
              <w:rPr>
                <w:rFonts w:ascii="Times New Roman" w:eastAsia="Times New Roman" w:hAnsi="Times New Roman" w:cs="Times New Roman"/>
                <w:sz w:val="28"/>
                <w:szCs w:val="28"/>
              </w:rPr>
              <w:t>Геоинформационные технологии»;</w:t>
            </w:r>
          </w:p>
          <w:p w14:paraId="5C47EF53" w14:textId="77777777" w:rsidR="00DB4F7E" w:rsidRPr="009702C2" w:rsidRDefault="00DB4F7E" w:rsidP="00DB4F7E">
            <w:pPr>
              <w:pStyle w:val="a7"/>
              <w:widowControl/>
              <w:numPr>
                <w:ilvl w:val="0"/>
                <w:numId w:val="2"/>
              </w:numPr>
              <w:tabs>
                <w:tab w:val="left" w:pos="176"/>
              </w:tabs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программа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 xml:space="preserve">кружка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лего-конструирование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4EB52289" w14:textId="77777777" w:rsidR="009702C2" w:rsidRPr="009702C2" w:rsidRDefault="009702C2" w:rsidP="00DB4F7E">
            <w:pPr>
              <w:pStyle w:val="a7"/>
              <w:widowControl/>
              <w:tabs>
                <w:tab w:val="left" w:pos="176"/>
              </w:tabs>
              <w:ind w:left="5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23" w:type="pct"/>
            <w:shd w:val="clear" w:color="auto" w:fill="FFFFFF"/>
          </w:tcPr>
          <w:p w14:paraId="15FAC461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Творческое и интеллектуальное развитие ребенка.</w:t>
            </w:r>
          </w:p>
          <w:p w14:paraId="504C7236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Умение детей</w:t>
            </w:r>
          </w:p>
          <w:p w14:paraId="1FC66B91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-конструировать по графической модели;</w:t>
            </w:r>
          </w:p>
          <w:p w14:paraId="1A196D60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- строить по замыслу, развивать воображение, умение заранее обдумывать предметное содержание, назначение и строение будущей постройки, строительного материала и возможности размещения конструкции в пространстве;</w:t>
            </w:r>
          </w:p>
          <w:p w14:paraId="5C85AB3A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- работать в группе.</w:t>
            </w:r>
          </w:p>
        </w:tc>
        <w:tc>
          <w:tcPr>
            <w:tcW w:w="825" w:type="pct"/>
            <w:shd w:val="clear" w:color="auto" w:fill="FFFFFF"/>
          </w:tcPr>
          <w:p w14:paraId="0F06C87C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Учителя информатики и технологии </w:t>
            </w:r>
          </w:p>
        </w:tc>
        <w:tc>
          <w:tcPr>
            <w:tcW w:w="833" w:type="pct"/>
            <w:shd w:val="clear" w:color="auto" w:fill="FFFFFF"/>
          </w:tcPr>
          <w:p w14:paraId="1245EC8E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Сентябрь-май</w:t>
            </w:r>
          </w:p>
        </w:tc>
      </w:tr>
      <w:tr w:rsidR="009702C2" w:rsidRPr="009702C2" w14:paraId="1DA7757A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0EB767E2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92" w:type="pct"/>
            <w:shd w:val="clear" w:color="auto" w:fill="FFFFFF"/>
          </w:tcPr>
          <w:p w14:paraId="2D190379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Хобби-центр</w:t>
            </w:r>
          </w:p>
        </w:tc>
        <w:tc>
          <w:tcPr>
            <w:tcW w:w="1523" w:type="pct"/>
            <w:shd w:val="clear" w:color="auto" w:fill="FFFFFF"/>
          </w:tcPr>
          <w:p w14:paraId="33A6FF8A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Вовлечение </w:t>
            </w:r>
            <w:r w:rsidR="005502DA">
              <w:rPr>
                <w:rFonts w:ascii="Times New Roman" w:eastAsia="Calibri" w:hAnsi="Times New Roman" w:cs="Times New Roman"/>
                <w:sz w:val="28"/>
                <w:szCs w:val="28"/>
              </w:rPr>
              <w:t>об</w:t>
            </w: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уча</w:t>
            </w:r>
            <w:r w:rsidR="005502DA">
              <w:rPr>
                <w:rFonts w:ascii="Times New Roman" w:eastAsia="Calibri" w:hAnsi="Times New Roman" w:cs="Times New Roman"/>
                <w:sz w:val="28"/>
                <w:szCs w:val="28"/>
              </w:rPr>
              <w:t>ю</w:t>
            </w: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щихся в совместные проекты, умение презентовать свои увлечения.</w:t>
            </w:r>
          </w:p>
        </w:tc>
        <w:tc>
          <w:tcPr>
            <w:tcW w:w="825" w:type="pct"/>
            <w:shd w:val="clear" w:color="auto" w:fill="FFFFFF"/>
          </w:tcPr>
          <w:p w14:paraId="28A62F05" w14:textId="77777777" w:rsidR="009702C2" w:rsidRPr="009702C2" w:rsidRDefault="00DB4F7E" w:rsidP="00DB4F7E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Руководитель ТЧ, учителя </w:t>
            </w:r>
          </w:p>
        </w:tc>
        <w:tc>
          <w:tcPr>
            <w:tcW w:w="833" w:type="pct"/>
            <w:shd w:val="clear" w:color="auto" w:fill="FFFFFF"/>
          </w:tcPr>
          <w:p w14:paraId="0A669D26" w14:textId="77777777" w:rsidR="009702C2" w:rsidRPr="009702C2" w:rsidRDefault="009702C2" w:rsidP="006F77D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 раз в четверть </w:t>
            </w:r>
          </w:p>
        </w:tc>
      </w:tr>
      <w:tr w:rsidR="009702C2" w:rsidRPr="009702C2" w14:paraId="6DF75C1A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3C52856A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492" w:type="pct"/>
            <w:shd w:val="clear" w:color="auto" w:fill="FFFFFF"/>
          </w:tcPr>
          <w:p w14:paraId="44D500E9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Фестиваль творчества «Здоровым быть модно!»»</w:t>
            </w:r>
          </w:p>
        </w:tc>
        <w:tc>
          <w:tcPr>
            <w:tcW w:w="1523" w:type="pct"/>
            <w:shd w:val="clear" w:color="auto" w:fill="FFFFFF"/>
          </w:tcPr>
          <w:p w14:paraId="3A90B679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Вовлечение учащихся в коллективное творческое дело, повышение потребности в ведении здорового образа жизни.</w:t>
            </w:r>
          </w:p>
        </w:tc>
        <w:tc>
          <w:tcPr>
            <w:tcW w:w="825" w:type="pct"/>
            <w:shd w:val="clear" w:color="auto" w:fill="FFFFFF"/>
          </w:tcPr>
          <w:p w14:paraId="5CB512E7" w14:textId="77777777" w:rsidR="009702C2" w:rsidRPr="009702C2" w:rsidRDefault="00DB4F7E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Руководитель ТЧ, учителя, </w:t>
            </w:r>
            <w:r w:rsidR="009702C2"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</w:t>
            </w:r>
          </w:p>
        </w:tc>
        <w:tc>
          <w:tcPr>
            <w:tcW w:w="833" w:type="pct"/>
            <w:shd w:val="clear" w:color="auto" w:fill="FFFFFF"/>
          </w:tcPr>
          <w:p w14:paraId="29A304AE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апрель</w:t>
            </w:r>
          </w:p>
        </w:tc>
      </w:tr>
      <w:tr w:rsidR="009702C2" w:rsidRPr="009702C2" w14:paraId="74406830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459549EE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492" w:type="pct"/>
            <w:shd w:val="clear" w:color="auto" w:fill="FFFFFF"/>
          </w:tcPr>
          <w:p w14:paraId="0B420C4D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Мультстудия</w:t>
            </w:r>
          </w:p>
        </w:tc>
        <w:tc>
          <w:tcPr>
            <w:tcW w:w="1523" w:type="pct"/>
            <w:shd w:val="clear" w:color="auto" w:fill="FFFFFF"/>
          </w:tcPr>
          <w:p w14:paraId="7FDE9B78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Повышение информационной грамотности участников.</w:t>
            </w:r>
          </w:p>
        </w:tc>
        <w:tc>
          <w:tcPr>
            <w:tcW w:w="825" w:type="pct"/>
            <w:shd w:val="clear" w:color="auto" w:fill="FFFFFF"/>
          </w:tcPr>
          <w:p w14:paraId="19FF3EF6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Учитель информатики</w:t>
            </w:r>
          </w:p>
        </w:tc>
        <w:tc>
          <w:tcPr>
            <w:tcW w:w="833" w:type="pct"/>
            <w:shd w:val="clear" w:color="auto" w:fill="FFFFFF"/>
          </w:tcPr>
          <w:p w14:paraId="701F1A49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сентябрь-май</w:t>
            </w:r>
          </w:p>
        </w:tc>
      </w:tr>
      <w:tr w:rsidR="009702C2" w:rsidRPr="009702C2" w14:paraId="2BFB9EF5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65E9FB70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92" w:type="pct"/>
            <w:shd w:val="clear" w:color="auto" w:fill="FFFFFF"/>
          </w:tcPr>
          <w:p w14:paraId="5C5FD738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Аллея моих достижений</w:t>
            </w:r>
          </w:p>
        </w:tc>
        <w:tc>
          <w:tcPr>
            <w:tcW w:w="1523" w:type="pct"/>
            <w:shd w:val="clear" w:color="auto" w:fill="FFFFFF"/>
          </w:tcPr>
          <w:p w14:paraId="63D06FE2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Презентация достижений, повышение потребности в самореализации, достижении результата своей деятельности.</w:t>
            </w:r>
          </w:p>
        </w:tc>
        <w:tc>
          <w:tcPr>
            <w:tcW w:w="825" w:type="pct"/>
            <w:shd w:val="clear" w:color="auto" w:fill="FFFFFF"/>
          </w:tcPr>
          <w:p w14:paraId="4E612A8F" w14:textId="77777777" w:rsidR="009702C2" w:rsidRPr="009702C2" w:rsidRDefault="00DB4F7E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Руководитель ТЧ, учителя</w:t>
            </w:r>
          </w:p>
        </w:tc>
        <w:tc>
          <w:tcPr>
            <w:tcW w:w="833" w:type="pct"/>
            <w:shd w:val="clear" w:color="auto" w:fill="FFFFFF"/>
          </w:tcPr>
          <w:p w14:paraId="00AA9AA7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1 раз в четверть</w:t>
            </w:r>
          </w:p>
        </w:tc>
      </w:tr>
      <w:tr w:rsidR="009702C2" w:rsidRPr="009702C2" w14:paraId="77B31609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6F0DEFE0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492" w:type="pct"/>
            <w:shd w:val="clear" w:color="auto" w:fill="FFFFFF"/>
          </w:tcPr>
          <w:p w14:paraId="04B845AC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Видеоблог «Школьная жизнь»</w:t>
            </w:r>
          </w:p>
        </w:tc>
        <w:tc>
          <w:tcPr>
            <w:tcW w:w="1523" w:type="pct"/>
            <w:shd w:val="clear" w:color="auto" w:fill="FFFFFF"/>
          </w:tcPr>
          <w:p w14:paraId="2C5598E6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Повышение уровня информированности о школьной жизни.</w:t>
            </w:r>
          </w:p>
          <w:p w14:paraId="6AD778FB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Развитие информационных, коммуникационных и творческих способностей учащихся.</w:t>
            </w:r>
          </w:p>
        </w:tc>
        <w:tc>
          <w:tcPr>
            <w:tcW w:w="825" w:type="pct"/>
            <w:shd w:val="clear" w:color="auto" w:fill="FFFFFF"/>
          </w:tcPr>
          <w:p w14:paraId="674935AF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Редактор газеты «Школьная жизнь»</w:t>
            </w:r>
          </w:p>
        </w:tc>
        <w:tc>
          <w:tcPr>
            <w:tcW w:w="833" w:type="pct"/>
            <w:shd w:val="clear" w:color="auto" w:fill="FFFFFF"/>
          </w:tcPr>
          <w:p w14:paraId="7E9D6831" w14:textId="77777777" w:rsidR="009702C2" w:rsidRPr="009702C2" w:rsidRDefault="009702C2" w:rsidP="00DB4F7E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1 раз в </w:t>
            </w:r>
            <w:r w:rsidR="00DB4F7E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четверть </w:t>
            </w:r>
          </w:p>
        </w:tc>
      </w:tr>
      <w:tr w:rsidR="009702C2" w:rsidRPr="009702C2" w14:paraId="5B6D08EE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2C614963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492" w:type="pct"/>
            <w:shd w:val="clear" w:color="auto" w:fill="FFFFFF"/>
          </w:tcPr>
          <w:p w14:paraId="2B492705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Форум научно- исследовательских и проектных работ обучающихся </w:t>
            </w:r>
            <w:r w:rsidR="006F77D8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«Первые шаги в науку»</w:t>
            </w:r>
          </w:p>
        </w:tc>
        <w:tc>
          <w:tcPr>
            <w:tcW w:w="1523" w:type="pct"/>
            <w:shd w:val="clear" w:color="auto" w:fill="FFFFFF"/>
          </w:tcPr>
          <w:p w14:paraId="306AAC4E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Развитие интеллектуальных, информационных, коммуникационных и творческих способностей обучающихся. Развитие ораторского искусства.</w:t>
            </w:r>
          </w:p>
        </w:tc>
        <w:tc>
          <w:tcPr>
            <w:tcW w:w="825" w:type="pct"/>
            <w:shd w:val="clear" w:color="auto" w:fill="FFFFFF"/>
          </w:tcPr>
          <w:p w14:paraId="0760FCBD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Руководитель </w:t>
            </w:r>
          </w:p>
          <w:p w14:paraId="2ECC8E51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проекта</w:t>
            </w:r>
          </w:p>
        </w:tc>
        <w:tc>
          <w:tcPr>
            <w:tcW w:w="833" w:type="pct"/>
            <w:shd w:val="clear" w:color="auto" w:fill="FFFFFF"/>
          </w:tcPr>
          <w:p w14:paraId="787C80FB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апрель</w:t>
            </w:r>
          </w:p>
        </w:tc>
      </w:tr>
      <w:tr w:rsidR="009702C2" w:rsidRPr="009702C2" w14:paraId="7C1BCB41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00FC7419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492" w:type="pct"/>
            <w:shd w:val="clear" w:color="auto" w:fill="FFFFFF"/>
          </w:tcPr>
          <w:p w14:paraId="6FFE8A31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Лаборатория </w:t>
            </w:r>
            <w:r w:rsidR="006F77D8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      </w:t>
            </w: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«Я поделюсь своим умением»</w:t>
            </w:r>
          </w:p>
        </w:tc>
        <w:tc>
          <w:tcPr>
            <w:tcW w:w="1523" w:type="pct"/>
            <w:shd w:val="clear" w:color="auto" w:fill="FFFFFF"/>
          </w:tcPr>
          <w:p w14:paraId="130872F7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Презентация деятельности кружка, повышение уровня информированности о содержании кружка, интереса к участию в деятельности кружка.</w:t>
            </w:r>
          </w:p>
        </w:tc>
        <w:tc>
          <w:tcPr>
            <w:tcW w:w="825" w:type="pct"/>
            <w:shd w:val="clear" w:color="auto" w:fill="FFFFFF"/>
          </w:tcPr>
          <w:p w14:paraId="462F21CE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Руководители </w:t>
            </w:r>
          </w:p>
          <w:p w14:paraId="1930BEE5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кружков </w:t>
            </w:r>
          </w:p>
        </w:tc>
        <w:tc>
          <w:tcPr>
            <w:tcW w:w="833" w:type="pct"/>
            <w:shd w:val="clear" w:color="auto" w:fill="FFFFFF"/>
          </w:tcPr>
          <w:p w14:paraId="7E180F9C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сентябрь – октябрь</w:t>
            </w:r>
          </w:p>
        </w:tc>
      </w:tr>
      <w:tr w:rsidR="009702C2" w:rsidRPr="009702C2" w14:paraId="365F3EBA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515178EB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492" w:type="pct"/>
            <w:shd w:val="clear" w:color="auto" w:fill="FFFFFF"/>
          </w:tcPr>
          <w:p w14:paraId="3D98B666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Тест-драйв велосипедов</w:t>
            </w:r>
          </w:p>
        </w:tc>
        <w:tc>
          <w:tcPr>
            <w:tcW w:w="1523" w:type="pct"/>
            <w:shd w:val="clear" w:color="auto" w:fill="FFFFFF"/>
          </w:tcPr>
          <w:p w14:paraId="269A3788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Повышение уровня безопасности, профилактика ДДТТ</w:t>
            </w:r>
          </w:p>
        </w:tc>
        <w:tc>
          <w:tcPr>
            <w:tcW w:w="825" w:type="pct"/>
            <w:shd w:val="clear" w:color="auto" w:fill="FFFFFF"/>
          </w:tcPr>
          <w:p w14:paraId="05511308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Руководители кружка «ЮИД»</w:t>
            </w:r>
          </w:p>
        </w:tc>
        <w:tc>
          <w:tcPr>
            <w:tcW w:w="833" w:type="pct"/>
            <w:shd w:val="clear" w:color="auto" w:fill="FFFFFF"/>
          </w:tcPr>
          <w:p w14:paraId="1253DD58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апрель </w:t>
            </w:r>
          </w:p>
        </w:tc>
      </w:tr>
      <w:tr w:rsidR="009702C2" w:rsidRPr="009702C2" w14:paraId="11887546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7EF64387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492" w:type="pct"/>
            <w:shd w:val="clear" w:color="auto" w:fill="FFFFFF"/>
          </w:tcPr>
          <w:p w14:paraId="488989B4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Кружки по прикладному конструированию</w:t>
            </w:r>
          </w:p>
        </w:tc>
        <w:tc>
          <w:tcPr>
            <w:tcW w:w="1523" w:type="pct"/>
            <w:shd w:val="clear" w:color="auto" w:fill="FFFFFF"/>
          </w:tcPr>
          <w:p w14:paraId="5F749B60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Развитие информационных и творческих способностей обучающихся.</w:t>
            </w:r>
          </w:p>
        </w:tc>
        <w:tc>
          <w:tcPr>
            <w:tcW w:w="825" w:type="pct"/>
            <w:shd w:val="clear" w:color="auto" w:fill="FFFFFF"/>
          </w:tcPr>
          <w:p w14:paraId="17799BAD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Учителя технологии </w:t>
            </w:r>
          </w:p>
        </w:tc>
        <w:tc>
          <w:tcPr>
            <w:tcW w:w="833" w:type="pct"/>
            <w:shd w:val="clear" w:color="auto" w:fill="FFFFFF"/>
          </w:tcPr>
          <w:p w14:paraId="2F56019B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сентябрь-май</w:t>
            </w:r>
          </w:p>
        </w:tc>
      </w:tr>
      <w:tr w:rsidR="009702C2" w:rsidRPr="009702C2" w14:paraId="40483D74" w14:textId="77777777" w:rsidTr="00DB4F7E">
        <w:trPr>
          <w:trHeight w:val="1032"/>
        </w:trPr>
        <w:tc>
          <w:tcPr>
            <w:tcW w:w="327" w:type="pct"/>
            <w:shd w:val="clear" w:color="auto" w:fill="FFFFFF"/>
          </w:tcPr>
          <w:p w14:paraId="3B07A95D" w14:textId="77777777" w:rsidR="009702C2" w:rsidRPr="009702C2" w:rsidRDefault="009702C2" w:rsidP="00DB4F7E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 w:rsidR="00DB4F7E"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92" w:type="pct"/>
            <w:shd w:val="clear" w:color="auto" w:fill="FFFFFF"/>
          </w:tcPr>
          <w:p w14:paraId="2FF931B3" w14:textId="77777777" w:rsidR="009702C2" w:rsidRPr="009702C2" w:rsidRDefault="009702C2" w:rsidP="009702C2">
            <w:pPr>
              <w:tabs>
                <w:tab w:val="left" w:pos="602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Кружок «Робототехника+ промышленный дизайн»</w:t>
            </w:r>
          </w:p>
        </w:tc>
        <w:tc>
          <w:tcPr>
            <w:tcW w:w="1523" w:type="pct"/>
            <w:shd w:val="clear" w:color="auto" w:fill="FFFFFF"/>
          </w:tcPr>
          <w:p w14:paraId="05F45C80" w14:textId="77777777" w:rsidR="009702C2" w:rsidRPr="009702C2" w:rsidRDefault="009702C2" w:rsidP="009702C2">
            <w:pP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Повышение техни- ческой грамотности участников.</w:t>
            </w:r>
          </w:p>
        </w:tc>
        <w:tc>
          <w:tcPr>
            <w:tcW w:w="825" w:type="pct"/>
            <w:shd w:val="clear" w:color="auto" w:fill="FFFFFF"/>
          </w:tcPr>
          <w:p w14:paraId="0A8D3E05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Учитель технологии</w:t>
            </w:r>
          </w:p>
        </w:tc>
        <w:tc>
          <w:tcPr>
            <w:tcW w:w="833" w:type="pct"/>
            <w:shd w:val="clear" w:color="auto" w:fill="FFFFFF"/>
          </w:tcPr>
          <w:p w14:paraId="6790FD09" w14:textId="77777777" w:rsidR="009702C2" w:rsidRPr="009702C2" w:rsidRDefault="009702C2" w:rsidP="009702C2">
            <w:pPr>
              <w:jc w:val="center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9702C2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сентябрь-май</w:t>
            </w:r>
          </w:p>
        </w:tc>
      </w:tr>
    </w:tbl>
    <w:p w14:paraId="2E6A564C" w14:textId="77777777" w:rsidR="00DB4F7E" w:rsidRDefault="00DB4F7E" w:rsidP="00F246AC">
      <w:pPr>
        <w:pStyle w:val="a7"/>
        <w:widowControl/>
        <w:autoSpaceDE w:val="0"/>
        <w:autoSpaceDN w:val="0"/>
        <w:adjustRightInd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07D5C34" w14:textId="77777777" w:rsidR="00DB4F7E" w:rsidRDefault="00DB4F7E" w:rsidP="00F246AC">
      <w:pPr>
        <w:pStyle w:val="a7"/>
        <w:widowControl/>
        <w:autoSpaceDE w:val="0"/>
        <w:autoSpaceDN w:val="0"/>
        <w:adjustRightInd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4471261" w14:textId="77777777" w:rsidR="00DB4F7E" w:rsidRDefault="00DB4F7E" w:rsidP="00F246AC">
      <w:pPr>
        <w:pStyle w:val="a7"/>
        <w:widowControl/>
        <w:autoSpaceDE w:val="0"/>
        <w:autoSpaceDN w:val="0"/>
        <w:adjustRightInd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598E4C2" w14:textId="77777777" w:rsidR="00DB4F7E" w:rsidRDefault="00DB4F7E" w:rsidP="00F246AC">
      <w:pPr>
        <w:pStyle w:val="a7"/>
        <w:widowControl/>
        <w:autoSpaceDE w:val="0"/>
        <w:autoSpaceDN w:val="0"/>
        <w:adjustRightInd w:val="0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58CD84A" w14:textId="77777777" w:rsidR="006F77D8" w:rsidRPr="009702C2" w:rsidRDefault="006F77D8" w:rsidP="009702C2">
      <w:pPr>
        <w:pStyle w:val="a7"/>
        <w:widowControl/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7528BB6" w14:textId="77777777" w:rsidR="00DB4F7E" w:rsidRDefault="00DB4F7E" w:rsidP="00DB4F7E">
      <w:pPr>
        <w:pStyle w:val="a7"/>
        <w:widowControl/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702C2">
        <w:rPr>
          <w:rFonts w:ascii="Times New Roman" w:eastAsia="Calibri" w:hAnsi="Times New Roman" w:cs="Times New Roman"/>
          <w:b/>
          <w:sz w:val="28"/>
          <w:szCs w:val="28"/>
        </w:rPr>
        <w:t>Кадровый состав по реализации деятельности Центра</w:t>
      </w:r>
    </w:p>
    <w:p w14:paraId="64C6B67B" w14:textId="77777777" w:rsidR="00DB4F7E" w:rsidRDefault="00DB4F7E" w:rsidP="00DB4F7E">
      <w:pPr>
        <w:pStyle w:val="a7"/>
        <w:widowControl/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2213"/>
        <w:gridCol w:w="2239"/>
        <w:gridCol w:w="2238"/>
        <w:gridCol w:w="1848"/>
        <w:gridCol w:w="1516"/>
      </w:tblGrid>
      <w:tr w:rsidR="00DB4F7E" w:rsidRPr="009702C2" w14:paraId="2D1C4EAC" w14:textId="77777777" w:rsidTr="005F3BD0">
        <w:trPr>
          <w:jc w:val="center"/>
        </w:trPr>
        <w:tc>
          <w:tcPr>
            <w:tcW w:w="1100" w:type="pct"/>
          </w:tcPr>
          <w:p w14:paraId="36538611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Категория персонала</w:t>
            </w:r>
          </w:p>
        </w:tc>
        <w:tc>
          <w:tcPr>
            <w:tcW w:w="1113" w:type="pct"/>
          </w:tcPr>
          <w:p w14:paraId="3D4B1DE8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Позиция  (содержание деятельности)</w:t>
            </w:r>
          </w:p>
        </w:tc>
        <w:tc>
          <w:tcPr>
            <w:tcW w:w="1113" w:type="pct"/>
          </w:tcPr>
          <w:p w14:paraId="05C71E0F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Ф.И.О.</w:t>
            </w:r>
          </w:p>
        </w:tc>
        <w:tc>
          <w:tcPr>
            <w:tcW w:w="919" w:type="pct"/>
          </w:tcPr>
          <w:p w14:paraId="42D8D195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 в школе</w:t>
            </w:r>
          </w:p>
        </w:tc>
        <w:tc>
          <w:tcPr>
            <w:tcW w:w="754" w:type="pct"/>
          </w:tcPr>
          <w:p w14:paraId="12ED1A72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b/>
                <w:sz w:val="28"/>
                <w:szCs w:val="28"/>
              </w:rPr>
              <w:t>Обучение (проходил в рамках проекта)</w:t>
            </w:r>
          </w:p>
        </w:tc>
      </w:tr>
      <w:tr w:rsidR="00DB4F7E" w:rsidRPr="009702C2" w14:paraId="2197B1E3" w14:textId="77777777" w:rsidTr="005F3BD0">
        <w:trPr>
          <w:jc w:val="center"/>
        </w:trPr>
        <w:tc>
          <w:tcPr>
            <w:tcW w:w="1100" w:type="pct"/>
          </w:tcPr>
          <w:p w14:paraId="3202EC5C" w14:textId="77777777" w:rsidR="00DB4F7E" w:rsidRPr="009702C2" w:rsidRDefault="00DB4F7E" w:rsidP="005F3B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Управленческий персонал</w:t>
            </w:r>
          </w:p>
        </w:tc>
        <w:tc>
          <w:tcPr>
            <w:tcW w:w="1113" w:type="pct"/>
            <w:vAlign w:val="center"/>
          </w:tcPr>
          <w:p w14:paraId="35325107" w14:textId="77777777" w:rsidR="00DB4F7E" w:rsidRDefault="00DB4F7E" w:rsidP="00DB4F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  <w:r w:rsidRPr="00A51778">
              <w:rPr>
                <w:rFonts w:ascii="Times New Roman" w:hAnsi="Times New Roman" w:cs="Times New Roman"/>
                <w:sz w:val="28"/>
                <w:szCs w:val="28"/>
              </w:rPr>
              <w:t xml:space="preserve"> структурным подразделением</w:t>
            </w:r>
          </w:p>
          <w:p w14:paraId="665B3795" w14:textId="77777777" w:rsidR="00DB4F7E" w:rsidRPr="009702C2" w:rsidRDefault="00DB4F7E" w:rsidP="00DB4F7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17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13" w:type="pct"/>
            <w:vAlign w:val="center"/>
          </w:tcPr>
          <w:p w14:paraId="54703841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Узденова Халимат Джашаровна </w:t>
            </w:r>
          </w:p>
        </w:tc>
        <w:tc>
          <w:tcPr>
            <w:tcW w:w="919" w:type="pct"/>
            <w:vAlign w:val="center"/>
          </w:tcPr>
          <w:p w14:paraId="702AE961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информа</w:t>
            </w: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тики</w:t>
            </w:r>
          </w:p>
        </w:tc>
        <w:tc>
          <w:tcPr>
            <w:tcW w:w="754" w:type="pct"/>
            <w:vAlign w:val="center"/>
          </w:tcPr>
          <w:p w14:paraId="3948314A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DB4F7E" w:rsidRPr="009702C2" w14:paraId="18C21ABC" w14:textId="77777777" w:rsidTr="005F3BD0">
        <w:trPr>
          <w:jc w:val="center"/>
        </w:trPr>
        <w:tc>
          <w:tcPr>
            <w:tcW w:w="1100" w:type="pct"/>
            <w:vMerge w:val="restart"/>
          </w:tcPr>
          <w:p w14:paraId="53900850" w14:textId="77777777" w:rsidR="00DB4F7E" w:rsidRPr="009702C2" w:rsidRDefault="00DB4F7E" w:rsidP="005F3B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3" w:type="pct"/>
            <w:vAlign w:val="center"/>
          </w:tcPr>
          <w:p w14:paraId="579BBD67" w14:textId="77777777" w:rsidR="00DB4F7E" w:rsidRDefault="00DB4F7E" w:rsidP="005F3BD0">
            <w:pPr>
              <w:jc w:val="center"/>
              <w:rPr>
                <w:rStyle w:val="20"/>
                <w:rFonts w:ascii="Times New Roman" w:hAnsi="Times New Roman" w:cs="Times New Roman"/>
              </w:rPr>
            </w:pPr>
            <w:r w:rsidRPr="009702C2">
              <w:rPr>
                <w:rStyle w:val="20"/>
                <w:rFonts w:ascii="Times New Roman" w:hAnsi="Times New Roman" w:cs="Times New Roman"/>
              </w:rPr>
              <w:t>Педагог по предмету «ОБЖ»</w:t>
            </w:r>
          </w:p>
          <w:p w14:paraId="0CBDF82E" w14:textId="77777777" w:rsidR="00DB4F7E" w:rsidRPr="009702C2" w:rsidRDefault="00DB4F7E" w:rsidP="005F3BD0">
            <w:pPr>
              <w:jc w:val="center"/>
              <w:rPr>
                <w:rStyle w:val="20"/>
                <w:rFonts w:ascii="Times New Roman" w:hAnsi="Times New Roman" w:cs="Times New Roman"/>
              </w:rPr>
            </w:pPr>
          </w:p>
        </w:tc>
        <w:tc>
          <w:tcPr>
            <w:tcW w:w="1113" w:type="pct"/>
            <w:vAlign w:val="center"/>
          </w:tcPr>
          <w:p w14:paraId="6EE6B56E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Салпагарова Ольга Константиновна </w:t>
            </w:r>
          </w:p>
        </w:tc>
        <w:tc>
          <w:tcPr>
            <w:tcW w:w="919" w:type="pct"/>
            <w:vAlign w:val="center"/>
          </w:tcPr>
          <w:p w14:paraId="23CB2A0F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Учитель ОБЖ и истории</w:t>
            </w:r>
          </w:p>
        </w:tc>
        <w:tc>
          <w:tcPr>
            <w:tcW w:w="754" w:type="pct"/>
            <w:vAlign w:val="center"/>
          </w:tcPr>
          <w:p w14:paraId="441946E8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DB4F7E" w:rsidRPr="009702C2" w14:paraId="770C54D2" w14:textId="77777777" w:rsidTr="005F3BD0">
        <w:trPr>
          <w:jc w:val="center"/>
        </w:trPr>
        <w:tc>
          <w:tcPr>
            <w:tcW w:w="1100" w:type="pct"/>
            <w:vMerge/>
          </w:tcPr>
          <w:p w14:paraId="698859B6" w14:textId="77777777" w:rsidR="00DB4F7E" w:rsidRPr="009702C2" w:rsidRDefault="00DB4F7E" w:rsidP="005F3B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3" w:type="pct"/>
            <w:vAlign w:val="center"/>
          </w:tcPr>
          <w:p w14:paraId="2EE69CE5" w14:textId="77777777" w:rsidR="00DB4F7E" w:rsidRDefault="00DB4F7E" w:rsidP="005F3BD0">
            <w:pPr>
              <w:jc w:val="center"/>
              <w:rPr>
                <w:rStyle w:val="20"/>
                <w:rFonts w:ascii="Times New Roman" w:hAnsi="Times New Roman" w:cs="Times New Roman"/>
              </w:rPr>
            </w:pPr>
            <w:r w:rsidRPr="009702C2">
              <w:rPr>
                <w:rStyle w:val="20"/>
                <w:rFonts w:ascii="Times New Roman" w:hAnsi="Times New Roman" w:cs="Times New Roman"/>
              </w:rPr>
              <w:t>Педагог по предмету «Технология»</w:t>
            </w:r>
          </w:p>
          <w:p w14:paraId="601DC7BE" w14:textId="77777777" w:rsidR="00DB4F7E" w:rsidRPr="009702C2" w:rsidRDefault="00DB4F7E" w:rsidP="005F3BD0">
            <w:pPr>
              <w:jc w:val="center"/>
              <w:rPr>
                <w:rStyle w:val="20"/>
                <w:rFonts w:ascii="Times New Roman" w:hAnsi="Times New Roman" w:cs="Times New Roman"/>
              </w:rPr>
            </w:pPr>
          </w:p>
        </w:tc>
        <w:tc>
          <w:tcPr>
            <w:tcW w:w="1113" w:type="pct"/>
            <w:vAlign w:val="center"/>
          </w:tcPr>
          <w:p w14:paraId="7184B9F5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Крымшамхалова Зухра Идрисовна </w:t>
            </w:r>
          </w:p>
        </w:tc>
        <w:tc>
          <w:tcPr>
            <w:tcW w:w="919" w:type="pct"/>
            <w:vAlign w:val="center"/>
          </w:tcPr>
          <w:p w14:paraId="0BDEE877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Учитель технологии</w:t>
            </w:r>
          </w:p>
        </w:tc>
        <w:tc>
          <w:tcPr>
            <w:tcW w:w="754" w:type="pct"/>
            <w:vAlign w:val="center"/>
          </w:tcPr>
          <w:p w14:paraId="0188C579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  <w:tr w:rsidR="00DB4F7E" w:rsidRPr="009702C2" w14:paraId="4CE0E4D7" w14:textId="77777777" w:rsidTr="005F3BD0">
        <w:trPr>
          <w:jc w:val="center"/>
        </w:trPr>
        <w:tc>
          <w:tcPr>
            <w:tcW w:w="1100" w:type="pct"/>
            <w:vMerge/>
          </w:tcPr>
          <w:p w14:paraId="2F1F0064" w14:textId="77777777" w:rsidR="00DB4F7E" w:rsidRPr="009702C2" w:rsidRDefault="00DB4F7E" w:rsidP="005F3B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13" w:type="pct"/>
            <w:vAlign w:val="center"/>
          </w:tcPr>
          <w:p w14:paraId="535EC455" w14:textId="77777777" w:rsidR="00DB4F7E" w:rsidRDefault="00DB4F7E" w:rsidP="005F3BD0">
            <w:pPr>
              <w:jc w:val="center"/>
              <w:rPr>
                <w:rStyle w:val="20"/>
                <w:rFonts w:ascii="Times New Roman" w:hAnsi="Times New Roman" w:cs="Times New Roman"/>
              </w:rPr>
            </w:pPr>
            <w:r w:rsidRPr="009702C2">
              <w:rPr>
                <w:rStyle w:val="20"/>
                <w:rFonts w:ascii="Times New Roman" w:hAnsi="Times New Roman" w:cs="Times New Roman"/>
              </w:rPr>
              <w:t>Педагог по предмету «Информатика»</w:t>
            </w:r>
          </w:p>
          <w:p w14:paraId="759EE012" w14:textId="77777777" w:rsidR="00DB4F7E" w:rsidRPr="009702C2" w:rsidRDefault="00DB4F7E" w:rsidP="005F3BD0">
            <w:pPr>
              <w:jc w:val="center"/>
              <w:rPr>
                <w:rStyle w:val="20"/>
                <w:rFonts w:ascii="Times New Roman" w:hAnsi="Times New Roman" w:cs="Times New Roman"/>
              </w:rPr>
            </w:pPr>
          </w:p>
        </w:tc>
        <w:tc>
          <w:tcPr>
            <w:tcW w:w="1113" w:type="pct"/>
            <w:vAlign w:val="center"/>
          </w:tcPr>
          <w:p w14:paraId="6B0701A8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Узденова Халимат Джашаровна </w:t>
            </w:r>
          </w:p>
        </w:tc>
        <w:tc>
          <w:tcPr>
            <w:tcW w:w="919" w:type="pct"/>
            <w:vAlign w:val="center"/>
          </w:tcPr>
          <w:p w14:paraId="06D77243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Учитель информатики</w:t>
            </w:r>
          </w:p>
        </w:tc>
        <w:tc>
          <w:tcPr>
            <w:tcW w:w="754" w:type="pct"/>
            <w:vAlign w:val="center"/>
          </w:tcPr>
          <w:p w14:paraId="12471AEE" w14:textId="77777777" w:rsidR="00DB4F7E" w:rsidRPr="009702C2" w:rsidRDefault="00DB4F7E" w:rsidP="005F3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02C2"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</w:tr>
    </w:tbl>
    <w:p w14:paraId="6AB7F7C6" w14:textId="77777777" w:rsidR="009702C2" w:rsidRPr="009702C2" w:rsidRDefault="009702C2" w:rsidP="009702C2">
      <w:pPr>
        <w:pStyle w:val="a7"/>
        <w:widowControl/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EA967CF" w14:textId="77777777" w:rsidR="009702C2" w:rsidRPr="009702C2" w:rsidRDefault="009702C2" w:rsidP="009702C2">
      <w:pPr>
        <w:pStyle w:val="a7"/>
        <w:widowControl/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40033DC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6D25997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EC3A117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207C1C7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EA1C1A4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E8E7BF4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B363581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9AF64FE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8C2108F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801FED7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F9A3D1F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B279EE3" w14:textId="77777777" w:rsidR="00DB4F7E" w:rsidRDefault="00DB4F7E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A072F06" w14:textId="77777777" w:rsidR="009702C2" w:rsidRDefault="009702C2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702C2">
        <w:rPr>
          <w:rFonts w:ascii="Times New Roman" w:eastAsia="Calibri" w:hAnsi="Times New Roman" w:cs="Times New Roman"/>
          <w:b/>
          <w:sz w:val="28"/>
          <w:szCs w:val="28"/>
        </w:rPr>
        <w:t>Ожидаемые результаты реализации программы</w:t>
      </w:r>
    </w:p>
    <w:p w14:paraId="60A3DABC" w14:textId="77777777" w:rsidR="00F246AC" w:rsidRPr="009702C2" w:rsidRDefault="00F246AC" w:rsidP="00F246AC">
      <w:pPr>
        <w:pStyle w:val="a7"/>
        <w:widowControl/>
        <w:spacing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090B4B2C" w14:textId="77777777" w:rsidR="009702C2" w:rsidRPr="009702C2" w:rsidRDefault="009702C2" w:rsidP="009702C2">
      <w:pPr>
        <w:spacing w:line="276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702C2">
        <w:rPr>
          <w:rFonts w:ascii="Times New Roman" w:eastAsia="Calibri" w:hAnsi="Times New Roman" w:cs="Times New Roman"/>
          <w:sz w:val="28"/>
          <w:szCs w:val="28"/>
        </w:rPr>
        <w:t>Успешно действующий Центр образования цифрового и гуманитарного профилей «Точка роста» позволит:</w:t>
      </w:r>
    </w:p>
    <w:p w14:paraId="114F878B" w14:textId="77777777" w:rsidR="009702C2" w:rsidRPr="009702C2" w:rsidRDefault="009702C2" w:rsidP="009702C2">
      <w:pPr>
        <w:spacing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702C2">
        <w:rPr>
          <w:rFonts w:ascii="Times New Roman" w:eastAsia="Calibri" w:hAnsi="Times New Roman" w:cs="Times New Roman"/>
          <w:sz w:val="28"/>
          <w:szCs w:val="28"/>
        </w:rPr>
        <w:t>1.</w:t>
      </w:r>
      <w:r w:rsidR="00DB4F7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702C2">
        <w:rPr>
          <w:rFonts w:ascii="Times New Roman" w:eastAsia="Calibri" w:hAnsi="Times New Roman" w:cs="Times New Roman"/>
          <w:sz w:val="28"/>
          <w:szCs w:val="28"/>
        </w:rPr>
        <w:t xml:space="preserve">Охватить </w:t>
      </w:r>
      <w:r w:rsidR="00DB4F7E">
        <w:rPr>
          <w:rFonts w:ascii="Times New Roman" w:eastAsia="Calibri" w:hAnsi="Times New Roman" w:cs="Times New Roman"/>
          <w:sz w:val="28"/>
          <w:szCs w:val="28"/>
        </w:rPr>
        <w:t>100</w:t>
      </w:r>
      <w:r w:rsidRPr="009702C2">
        <w:rPr>
          <w:rFonts w:ascii="Times New Roman" w:eastAsia="Calibri" w:hAnsi="Times New Roman" w:cs="Times New Roman"/>
          <w:sz w:val="28"/>
          <w:szCs w:val="28"/>
        </w:rPr>
        <w:t>% обучающихся, осваивающих основную образовательную программу по предметным областям «Технология», «Информатика», «Основы безопасности жизнедеятельности» и дополнительными образовательными программами цифрового и гуманитарного профилей во внеурочное время, преподаваемых на обновленной материально-технической базе и применении новых методов обучения и воспитания;</w:t>
      </w:r>
    </w:p>
    <w:p w14:paraId="330F8795" w14:textId="77777777" w:rsidR="009702C2" w:rsidRPr="009702C2" w:rsidRDefault="009702C2" w:rsidP="009702C2">
      <w:pPr>
        <w:overflowPunct w:val="0"/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702C2">
        <w:rPr>
          <w:rFonts w:ascii="Times New Roman" w:eastAsia="Calibri" w:hAnsi="Times New Roman" w:cs="Times New Roman"/>
          <w:sz w:val="28"/>
          <w:szCs w:val="28"/>
        </w:rPr>
        <w:t>2.Выполнять функцию общественного пространства для развития общекультурных компетенций, цифрового и шахматного образования, проектной деятельности, творческой самореализации участников.</w:t>
      </w:r>
    </w:p>
    <w:p w14:paraId="75D13FC9" w14:textId="77777777" w:rsidR="009702C2" w:rsidRPr="009702C2" w:rsidRDefault="009702C2" w:rsidP="009702C2">
      <w:pPr>
        <w:pStyle w:val="ac"/>
        <w:spacing w:line="276" w:lineRule="auto"/>
        <w:ind w:right="103"/>
      </w:pPr>
      <w:r w:rsidRPr="009702C2">
        <w:t xml:space="preserve">Программа учебного курса </w:t>
      </w:r>
      <w:r w:rsidRPr="009702C2">
        <w:rPr>
          <w:b/>
        </w:rPr>
        <w:t xml:space="preserve">«Промышленный дизайн» </w:t>
      </w:r>
      <w:r w:rsidRPr="009702C2">
        <w:t>направлена на междисциплинарную проектно-художественную деятельность с интегрированием естественнонаучных, технических, гуманитарных знаний, а также на развитие инженерного и художественного мышления обучающегося. Учебный курс «Промышленный дизайн» фокусируется на приобретении обучающимися практических навыков в области определения потребительской ниши товаров, прогнозирования запросов потребителей, создания инновационной продукции, проектирования технологичного изделия.</w:t>
      </w:r>
    </w:p>
    <w:p w14:paraId="7788E7FE" w14:textId="77777777" w:rsidR="009702C2" w:rsidRPr="009702C2" w:rsidRDefault="009702C2" w:rsidP="009702C2">
      <w:pPr>
        <w:pStyle w:val="ac"/>
        <w:tabs>
          <w:tab w:val="left" w:pos="2303"/>
          <w:tab w:val="left" w:pos="5023"/>
          <w:tab w:val="left" w:pos="7603"/>
        </w:tabs>
        <w:spacing w:line="276" w:lineRule="auto"/>
        <w:ind w:right="103" w:firstLine="777"/>
      </w:pPr>
      <w:r w:rsidRPr="009702C2">
        <w:t>В программу учебного курса заложена работа над проектами, где обучающиеся смогут попробовать себя в роли концептуалиста, стилиста, конструктора, дизайн-менеджера. В процессе разработки проекта, обучающиеся коллективно обсуждают идеи решения поставленной задачи, далее осуществляют концептуальную проработку, эскизирование, макетирование, трёхмерное</w:t>
      </w:r>
      <w:r w:rsidRPr="009702C2">
        <w:tab/>
        <w:t>моделирование,</w:t>
      </w:r>
      <w:r w:rsidRPr="009702C2">
        <w:tab/>
        <w:t xml:space="preserve">визуализацию, </w:t>
      </w:r>
      <w:r w:rsidRPr="009702C2">
        <w:rPr>
          <w:spacing w:val="-1"/>
        </w:rPr>
        <w:t xml:space="preserve">конструирование, </w:t>
      </w:r>
      <w:r w:rsidRPr="009702C2">
        <w:t>прототипирование, испытание полученной модели, оценку работоспособности созданной модели. В процессе обучения производится акцент на составление технических текстов, а также на навыки устной и письменной коммуникации и команднойработы.</w:t>
      </w:r>
    </w:p>
    <w:p w14:paraId="5A3903B7" w14:textId="77777777" w:rsidR="009702C2" w:rsidRPr="009702C2" w:rsidRDefault="009702C2" w:rsidP="009702C2">
      <w:pPr>
        <w:pStyle w:val="ac"/>
        <w:spacing w:line="276" w:lineRule="auto"/>
        <w:ind w:right="100"/>
      </w:pPr>
      <w:r w:rsidRPr="009702C2">
        <w:t>Предполагается, что обучающиеся овладеют навыками в области дизайн-эскизирования, трёхмерного компьютерного моделирования.</w:t>
      </w:r>
    </w:p>
    <w:p w14:paraId="58507AD7" w14:textId="77777777" w:rsidR="009702C2" w:rsidRPr="009702C2" w:rsidRDefault="009702C2" w:rsidP="009702C2">
      <w:pPr>
        <w:pStyle w:val="ac"/>
        <w:spacing w:line="276" w:lineRule="auto"/>
        <w:ind w:right="104" w:firstLine="777"/>
      </w:pPr>
      <w:r w:rsidRPr="009702C2">
        <w:t xml:space="preserve">Программа учебного курса </w:t>
      </w:r>
      <w:r w:rsidRPr="009702C2">
        <w:rPr>
          <w:b/>
        </w:rPr>
        <w:t>«Разработка VR/AR приложений</w:t>
      </w:r>
      <w:r w:rsidRPr="009702C2">
        <w:t>» даёт необходимые компетенции для дальнейшего углублённого освоения дизайнерских навыков и методик проектирования. Основными направлениямив изучении технологий виртуальной и дополненной реальности, с которыми познакомятся обучающиеся в рамках модуля, станут начальные знания о разработке приложений для различных устройств, основы компьютерного зрения, базовые понятия3D-моделирования.</w:t>
      </w:r>
    </w:p>
    <w:p w14:paraId="22857182" w14:textId="77777777" w:rsidR="009702C2" w:rsidRPr="009702C2" w:rsidRDefault="009702C2" w:rsidP="009702C2">
      <w:pPr>
        <w:pStyle w:val="ac"/>
        <w:spacing w:line="276" w:lineRule="auto"/>
        <w:ind w:right="103"/>
      </w:pPr>
      <w:r w:rsidRPr="009702C2">
        <w:t>Через знакомство с технологиями создания собственных устройств и разработки приложений у обучающихся будут развиваться исследовательские, инженерные и проектные компетенции.</w:t>
      </w:r>
    </w:p>
    <w:p w14:paraId="7460552D" w14:textId="77777777" w:rsidR="009702C2" w:rsidRPr="009702C2" w:rsidRDefault="009702C2" w:rsidP="009702C2">
      <w:pPr>
        <w:pStyle w:val="ac"/>
        <w:spacing w:before="79" w:line="276" w:lineRule="auto"/>
        <w:ind w:right="109"/>
      </w:pPr>
      <w:r w:rsidRPr="009702C2">
        <w:t>Освоение этих технологий подразумевает получение ряда базовых компетенций, владение которыми критически необходимо любому специалисту на конкурентном рынке труда в STEAM-профессиях</w:t>
      </w:r>
    </w:p>
    <w:p w14:paraId="2EB08E18" w14:textId="77777777" w:rsidR="009702C2" w:rsidRPr="009702C2" w:rsidRDefault="009702C2" w:rsidP="009702C2">
      <w:pPr>
        <w:pStyle w:val="ac"/>
        <w:spacing w:line="276" w:lineRule="auto"/>
        <w:ind w:right="109" w:firstLine="777"/>
      </w:pPr>
      <w:r w:rsidRPr="009702C2">
        <w:t>(STEAM - онлайн-сервис цифрового распространения компьютерных игр и программ). STEAM-профессии, это профессии связанные с разработкой, распространением, обслуживанием компьютерных игр, программ, карт.</w:t>
      </w:r>
    </w:p>
    <w:p w14:paraId="4647F42D" w14:textId="77777777" w:rsidR="009702C2" w:rsidRPr="009702C2" w:rsidRDefault="009702C2" w:rsidP="009702C2">
      <w:pPr>
        <w:pStyle w:val="ac"/>
        <w:spacing w:before="1" w:line="276" w:lineRule="auto"/>
        <w:ind w:right="104"/>
      </w:pPr>
      <w:r w:rsidRPr="009702C2">
        <w:t>Цель программы: формирование уникальных (Hard-, Soft-, NEWS - инновации компьютерных и сетевых технологий) компетенций по работе с VR/AR-технологиями через использование кейс-технологий.</w:t>
      </w:r>
    </w:p>
    <w:p w14:paraId="516F4ACC" w14:textId="77777777" w:rsidR="009702C2" w:rsidRPr="009702C2" w:rsidRDefault="009702C2" w:rsidP="009702C2">
      <w:pPr>
        <w:pStyle w:val="ac"/>
        <w:spacing w:line="276" w:lineRule="auto"/>
        <w:ind w:right="111" w:firstLine="0"/>
      </w:pPr>
      <w:r w:rsidRPr="009702C2">
        <w:t>Задачей программы является объяснение базовых понятий сферы разработки приложений виртуальной и дополненной реальности: ключевые особенности технологий и их различия между собой, панорамное фото и видео, трекинг реальных объектов, интерфейс, полигональное моделирование;</w:t>
      </w:r>
    </w:p>
    <w:p w14:paraId="359555E4" w14:textId="77777777" w:rsidR="009702C2" w:rsidRPr="009702C2" w:rsidRDefault="009702C2" w:rsidP="009702C2">
      <w:pPr>
        <w:pStyle w:val="ac"/>
        <w:spacing w:line="276" w:lineRule="auto"/>
        <w:ind w:right="102" w:firstLine="417"/>
      </w:pPr>
      <w:r w:rsidRPr="009702C2">
        <w:t xml:space="preserve">Программа учебного курса </w:t>
      </w:r>
      <w:r w:rsidRPr="009702C2">
        <w:rPr>
          <w:b/>
        </w:rPr>
        <w:t xml:space="preserve">«Геоинформационные технологии» </w:t>
      </w:r>
      <w:r w:rsidRPr="009702C2">
        <w:t>позволяет сформировать у обучающихся устойчивую связь между информационным и технологическимнаправленияминаосновереальныхпространственныхданных, таких как аэрофотосъёмка, космическая съёмка, векторные карты и др. Это позволит обучающимся получить знания по использованию геоинформационных инструментов и пространственных данных для понимания и изучения основ устройства окружающего мира и природных явлений. Обучающиеся смогут реализовывать командные проекты в сфере исследования окружающего мира, начать использовать в повседневной жизни навигационные сервисы,космическиеснимки,электронныекарты,собиратьданныеобобъектах на местности, создавать 3D-объекты местности (как отдельные здания, так и целыегорода)</w:t>
      </w:r>
    </w:p>
    <w:p w14:paraId="3D0CE73E" w14:textId="77777777" w:rsidR="009702C2" w:rsidRPr="009702C2" w:rsidRDefault="009702C2" w:rsidP="009702C2">
      <w:pPr>
        <w:pStyle w:val="ac"/>
        <w:spacing w:before="79" w:line="276" w:lineRule="auto"/>
        <w:ind w:left="0" w:right="107" w:firstLine="0"/>
      </w:pPr>
      <w:r w:rsidRPr="009702C2">
        <w:t>Учебный курс «Основы программирования на языке Python на примере программированиябеспилотноголетательногоаппарата»направленнаизучение основ программирования на языке Python и программирование автономных квадрокоптеров.</w:t>
      </w:r>
    </w:p>
    <w:p w14:paraId="33100014" w14:textId="77777777" w:rsidR="009702C2" w:rsidRPr="009702C2" w:rsidRDefault="009702C2" w:rsidP="009702C2">
      <w:pPr>
        <w:pStyle w:val="12"/>
        <w:keepNext/>
        <w:keepLines/>
        <w:spacing w:after="120" w:line="360" w:lineRule="auto"/>
        <w:rPr>
          <w:rFonts w:ascii="Times New Roman" w:hAnsi="Times New Roman" w:cs="Times New Roman"/>
          <w:sz w:val="28"/>
          <w:szCs w:val="28"/>
        </w:rPr>
        <w:sectPr w:rsidR="009702C2" w:rsidRPr="009702C2" w:rsidSect="00576774">
          <w:footerReference w:type="default" r:id="rId8"/>
          <w:pgSz w:w="11910" w:h="16840"/>
          <w:pgMar w:top="284" w:right="570" w:bottom="280" w:left="1276" w:header="710" w:footer="624" w:gutter="0"/>
          <w:pgBorders w:display="firstPage" w:offsetFrom="page">
            <w:top w:val="threeDEngrave" w:sz="24" w:space="24" w:color="auto"/>
            <w:left w:val="threeDEngrave" w:sz="24" w:space="24" w:color="auto"/>
            <w:bottom w:val="threeDEngrave" w:sz="24" w:space="24" w:color="auto"/>
            <w:right w:val="threeDEngrave" w:sz="24" w:space="24" w:color="auto"/>
          </w:pgBorders>
          <w:pgNumType w:start="0"/>
          <w:cols w:space="720"/>
          <w:docGrid w:linePitch="326"/>
        </w:sectPr>
      </w:pPr>
      <w:r w:rsidRPr="009702C2">
        <w:rPr>
          <w:rFonts w:ascii="Times New Roman" w:hAnsi="Times New Roman" w:cs="Times New Roman"/>
          <w:sz w:val="28"/>
          <w:szCs w:val="28"/>
        </w:rPr>
        <w:t xml:space="preserve">В рамках курса </w:t>
      </w:r>
      <w:r w:rsidRPr="009702C2">
        <w:rPr>
          <w:rFonts w:ascii="Times New Roman" w:hAnsi="Times New Roman" w:cs="Times New Roman"/>
          <w:b/>
          <w:sz w:val="28"/>
          <w:szCs w:val="28"/>
        </w:rPr>
        <w:t>«Робототехника».</w:t>
      </w:r>
      <w:r w:rsidR="00DB26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02C2">
        <w:rPr>
          <w:rFonts w:ascii="Times New Roman" w:hAnsi="Times New Roman" w:cs="Times New Roman"/>
          <w:sz w:val="28"/>
          <w:szCs w:val="28"/>
        </w:rPr>
        <w:t>В результате обучения обучающиеся освоят   влияние технологической деятельности человека на окружающую среду и здоровье;  область применения и назначение инструментов, различных машин, технических устройств (в том числе компьютеров);  основные источники информации;  виды информации и способы её представления;  основные информационные объекты и действия над ними;  назначение основных устройств компьютера для ввода, вывода и обработки информации;  правила безопасного поведения и гигиены при работе с компьютером.  Основные компоненты конструкторов ЛЕГО;  конструктивные особенности различных моделей, сооружений и  механизмов;  компьютерную среду, включающую в себя графический язык программирования;  виды подвижных и неподвижных соединений в конструкторе; основные приемы конструирования роботов;  конструктивные особенности различных роботов;  как передавать программы;  как использовать созданные программы;  самостоятельно решать технические задачи в процессе  конструирования роботов (планирование предстоящих действий, самоконтроль, применять полученные знания, приемы и опыт конструирования с использованием специальных элементов, и других объектов и т.д.);  создавать реально действующие модели роботов при помощи специальных элементов по разработанной схеме, по собственному замыслу;  создавать программы на компьютере для различных роботов;  корректировать программы при необходимости;  демонстрировать технические возможности роботов</w:t>
      </w:r>
    </w:p>
    <w:p w14:paraId="07DFCED8" w14:textId="77777777" w:rsidR="009702C2" w:rsidRPr="00DB4F7E" w:rsidRDefault="00DB4F7E" w:rsidP="00DB4F7E">
      <w:pPr>
        <w:pStyle w:val="a7"/>
        <w:overflowPunct w:val="0"/>
        <w:autoSpaceDE w:val="0"/>
        <w:autoSpaceDN w:val="0"/>
        <w:adjustRightInd w:val="0"/>
        <w:spacing w:line="276" w:lineRule="auto"/>
        <w:rPr>
          <w:rFonts w:ascii="Times New Roman" w:eastAsia="Calibri" w:hAnsi="Times New Roman" w:cs="Times New Roman"/>
          <w:b/>
          <w:sz w:val="40"/>
          <w:szCs w:val="28"/>
        </w:rPr>
      </w:pPr>
      <w:r>
        <w:rPr>
          <w:rFonts w:ascii="Times New Roman" w:eastAsia="Calibri" w:hAnsi="Times New Roman" w:cs="Times New Roman"/>
          <w:b/>
          <w:sz w:val="40"/>
          <w:szCs w:val="28"/>
        </w:rPr>
        <w:t xml:space="preserve">     </w:t>
      </w:r>
      <w:r w:rsidR="009702C2" w:rsidRPr="00DB4F7E">
        <w:rPr>
          <w:rFonts w:ascii="Times New Roman" w:eastAsia="Calibri" w:hAnsi="Times New Roman" w:cs="Times New Roman"/>
          <w:b/>
          <w:sz w:val="40"/>
          <w:szCs w:val="28"/>
        </w:rPr>
        <w:t>Программы центра «Точка роста»</w:t>
      </w:r>
    </w:p>
    <w:p w14:paraId="300EE433" w14:textId="77777777" w:rsidR="009702C2" w:rsidRPr="009702C2" w:rsidRDefault="009702C2" w:rsidP="00DB4F7E">
      <w:pPr>
        <w:overflowPunct w:val="0"/>
        <w:autoSpaceDE w:val="0"/>
        <w:autoSpaceDN w:val="0"/>
        <w:adjustRightInd w:val="0"/>
        <w:spacing w:line="276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655470D" w14:textId="77777777" w:rsidR="00DB4F7E" w:rsidRDefault="009702C2" w:rsidP="00DB4F7E">
      <w:pPr>
        <w:overflowPunct w:val="0"/>
        <w:autoSpaceDE w:val="0"/>
        <w:autoSpaceDN w:val="0"/>
        <w:adjustRightInd w:val="0"/>
        <w:spacing w:line="276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>Программа учебного курса</w:t>
      </w:r>
    </w:p>
    <w:p w14:paraId="5093A559" w14:textId="77777777" w:rsidR="00DB4F7E" w:rsidRDefault="00DB4F7E" w:rsidP="00DB4F7E">
      <w:pPr>
        <w:overflowPunct w:val="0"/>
        <w:autoSpaceDE w:val="0"/>
        <w:autoSpaceDN w:val="0"/>
        <w:adjustRightInd w:val="0"/>
        <w:spacing w:line="276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4B3B2930" w14:textId="77777777" w:rsidR="009702C2" w:rsidRPr="00DB2675" w:rsidRDefault="009702C2" w:rsidP="00DB4F7E">
      <w:pPr>
        <w:overflowPunct w:val="0"/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 xml:space="preserve"> </w:t>
      </w:r>
      <w:r w:rsidRPr="009702C2">
        <w:rPr>
          <w:rFonts w:ascii="Times New Roman" w:hAnsi="Times New Roman" w:cs="Times New Roman"/>
          <w:b/>
          <w:sz w:val="28"/>
          <w:szCs w:val="28"/>
        </w:rPr>
        <w:t>«Геоинформационные технологии»</w:t>
      </w:r>
    </w:p>
    <w:p w14:paraId="37A7F8D2" w14:textId="77777777" w:rsidR="009702C2" w:rsidRPr="009702C2" w:rsidRDefault="009702C2" w:rsidP="00DB4F7E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Введение в основы геоинформационных систем и пространственных данных.</w:t>
      </w:r>
    </w:p>
    <w:p w14:paraId="420156B9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Обучающиеся познакомятся с различными современными геоинформационными системами. Узнают, в каких областях применяется геоинформатика, какие задачи может решать, а также как обучающиеся могут сами применять её в своей повседневной жизни.</w:t>
      </w:r>
    </w:p>
    <w:p w14:paraId="4868C728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Урок работы с ГЛОНАСС.</w:t>
      </w:r>
    </w:p>
    <w:p w14:paraId="76AD1C19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Обучающиеся базово усвоят принцип позиционирования с помощью ГНСС. Узнают, как можно организовать сбор спутниковых данных, как они представляются в текстовом виде и как их можно визуализировать.</w:t>
      </w:r>
    </w:p>
    <w:p w14:paraId="6A1BF1BA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Выбор проектного направления и распределение ролей.</w:t>
      </w:r>
    </w:p>
    <w:p w14:paraId="4D155625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Выбор проектного направления. Постановка задачи. Исследование проблематики. Планирование проекта. Распределение ролей.</w:t>
      </w:r>
    </w:p>
    <w:p w14:paraId="4696A0A8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Устройство и применение беспилотников.</w:t>
      </w:r>
    </w:p>
    <w:p w14:paraId="1B9E375B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Обучающиеся познакомятся с историей применения БАС. Узнают о современных БАС, какие задачи можно решать с их помощью. Узнают также основное устройство современных БАС.</w:t>
      </w:r>
    </w:p>
    <w:p w14:paraId="1FBE6E3C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Основы съёмки с беспилотников.</w:t>
      </w:r>
    </w:p>
    <w:p w14:paraId="6797B4E8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Обучающиеся узнают, как создаётся полётное задание для БАС. Как производится запуск и дальнейшая съёмка с помощью БАС. А также какие результаты можно получить и как это сделать (получение ортофотоплана и трёхмерной модели).</w:t>
      </w:r>
    </w:p>
    <w:p w14:paraId="42042290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Углубл</w:t>
      </w:r>
      <w:r w:rsidRPr="009702C2">
        <w:rPr>
          <w:rFonts w:ascii="Times New Roman" w:eastAsia="Times New Roman" w:hAnsi="Times New Roman" w:cs="Times New Roman"/>
          <w:b/>
          <w:sz w:val="28"/>
          <w:szCs w:val="28"/>
        </w:rPr>
        <w:t>ё</w:t>
      </w: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нное изучение технологий обработки геоданных.</w:t>
      </w:r>
    </w:p>
    <w:p w14:paraId="33AED8F0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Автоматизированное моделирование объектов местности с помощью AgisoftPhotoScan.</w:t>
      </w:r>
    </w:p>
    <w:p w14:paraId="55C534DF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Сбор геоданных.</w:t>
      </w:r>
    </w:p>
    <w:p w14:paraId="098A2602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Аэрофотосъёмка, выполнение съёмки местности по полётному заданию.</w:t>
      </w:r>
    </w:p>
    <w:p w14:paraId="13E0C9C9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Обработка и анализ геоданных.</w:t>
      </w:r>
    </w:p>
    <w:p w14:paraId="31A9DA32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Создание 3D-моделей.</w:t>
      </w:r>
    </w:p>
    <w:p w14:paraId="5C247027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Изучение устройства для прототипирования.</w:t>
      </w:r>
    </w:p>
    <w:p w14:paraId="7CEF66A6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Ознакомление с устройствами прототипирования, предоставленными обучающимся. Обучающиеся узнают общие принципы работы устройств, а также когда они применяются и что с их помощью можно получить.</w:t>
      </w:r>
    </w:p>
    <w:p w14:paraId="0741F062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Подготовка данных для устройства прототипирования.</w:t>
      </w:r>
    </w:p>
    <w:p w14:paraId="07AF9FAB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Подготовка 3D-моделей, экспорт данных, подготовка заданий по печати.</w:t>
      </w:r>
    </w:p>
    <w:p w14:paraId="778D2235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Прототипирование.</w:t>
      </w:r>
    </w:p>
    <w:p w14:paraId="7C664934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Применение устройств прототипирования (3D-принтер).</w:t>
      </w:r>
    </w:p>
    <w:p w14:paraId="7B135D21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Построение пространственных сцен.</w:t>
      </w:r>
    </w:p>
    <w:p w14:paraId="30E8A3F7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Дополнение моделей по данным аэрофотосъёмки с помощью ручного моделирования и подготовка к печати на устройствах прототипирования.</w:t>
      </w:r>
    </w:p>
    <w:p w14:paraId="67E700A3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Подготовка презентаций.</w:t>
      </w:r>
    </w:p>
    <w:p w14:paraId="2410591D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Изучение основ в подготовке презентации. Создание презентации. Подготовка к представлению реализованного прототипа.</w:t>
      </w:r>
    </w:p>
    <w:p w14:paraId="22377698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Защита проектов.</w:t>
      </w:r>
    </w:p>
    <w:p w14:paraId="44CD5C84" w14:textId="77777777" w:rsidR="009702C2" w:rsidRPr="009702C2" w:rsidRDefault="009702C2" w:rsidP="00D27EB7">
      <w:pPr>
        <w:pStyle w:val="12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Представление реализованного прототипа.</w:t>
      </w:r>
    </w:p>
    <w:p w14:paraId="15630FBE" w14:textId="77777777" w:rsid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45FB30F" w14:textId="77777777" w:rsidR="00DB4F7E" w:rsidRDefault="00DB4F7E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665016B" w14:textId="77777777" w:rsidR="00DB4F7E" w:rsidRDefault="00DB4F7E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BF43DD6" w14:textId="77777777" w:rsidR="00DB4F7E" w:rsidRDefault="00DB4F7E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3F51E06" w14:textId="77777777" w:rsidR="00DB4F7E" w:rsidRDefault="00DB4F7E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D8D9982" w14:textId="77777777" w:rsidR="00DB4F7E" w:rsidRDefault="00DB4F7E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C46D516" w14:textId="77777777" w:rsidR="00DB4F7E" w:rsidRDefault="00DB4F7E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69840F" w14:textId="77777777" w:rsidR="00DB4F7E" w:rsidRDefault="00DB4F7E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EFC0FD6" w14:textId="77777777" w:rsidR="00DB4F7E" w:rsidRDefault="00DB4F7E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6F85D29" w14:textId="77777777" w:rsidR="00DB4F7E" w:rsidRPr="009702C2" w:rsidRDefault="00DB4F7E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1AAE41" w14:textId="77777777" w:rsidR="009702C2" w:rsidRPr="00DB4F7E" w:rsidRDefault="009702C2" w:rsidP="00DB4F7E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28"/>
        </w:rPr>
      </w:pPr>
      <w:r w:rsidRPr="00DB4F7E">
        <w:rPr>
          <w:rFonts w:ascii="Times New Roman" w:hAnsi="Times New Roman" w:cs="Times New Roman"/>
          <w:b/>
          <w:sz w:val="36"/>
          <w:szCs w:val="28"/>
        </w:rPr>
        <w:t>Программа учебного курса «Промышленный дизайн»</w:t>
      </w:r>
    </w:p>
    <w:p w14:paraId="279BF4F1" w14:textId="77777777" w:rsidR="009702C2" w:rsidRDefault="009702C2" w:rsidP="00DB4F7E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sz w:val="28"/>
          <w:szCs w:val="28"/>
        </w:rPr>
        <w:t>Кейс «Объект из будущего»</w:t>
      </w:r>
    </w:p>
    <w:p w14:paraId="251088CF" w14:textId="77777777" w:rsidR="00DB4F7E" w:rsidRPr="009702C2" w:rsidRDefault="00DB4F7E" w:rsidP="00DB4F7E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65D3D14" w14:textId="77777777" w:rsidR="009702C2" w:rsidRPr="009702C2" w:rsidRDefault="009702C2" w:rsidP="00D27EB7">
      <w:pPr>
        <w:pStyle w:val="12"/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 xml:space="preserve">Знакомство с методикой генерирования идей с помощью карты ассоциаций. Применение методики на практике. Генерирование оригинальной идеи проекта. </w:t>
      </w:r>
    </w:p>
    <w:p w14:paraId="41FCCD81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Формирование команд. Построение карты ассоциаций на основе социального и технологического прогнозов будущего. Формирование идей на базе многоуровневых ассоциаций. Проверка идей с помощью сценариев развития и «линз» (экономической, технологической, социально-политической и экологической). Презентация идеи продукта группой.</w:t>
      </w:r>
    </w:p>
    <w:p w14:paraId="1A64B245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Изучение основ скетчинга: инструментарий, постановка руки, понятие перспективы, построение простых геометрических тел. Фиксация идеи проекта в технике скетчинга. Презентация идеи продукта группой.</w:t>
      </w:r>
    </w:p>
    <w:p w14:paraId="2417C3D4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Создание макета из бумаги, картона и ненужных предметов. Упаковка объекта, имитация готового к продаже товара. Презентация проектов по группам.</w:t>
      </w:r>
    </w:p>
    <w:p w14:paraId="3EC06FC9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Изучение основ скетчинга: понятие света и тени; техника передачи объ</w:t>
      </w:r>
      <w:r w:rsidRPr="009702C2">
        <w:rPr>
          <w:rFonts w:ascii="Times New Roman" w:hAnsi="Times New Roman" w:cs="Times New Roman"/>
          <w:sz w:val="28"/>
          <w:szCs w:val="28"/>
        </w:rPr>
        <w:t>ём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>а. Создание подробного эскиза проектной разработки в технике скетчинга.</w:t>
      </w:r>
    </w:p>
    <w:p w14:paraId="778D4EB4" w14:textId="77777777" w:rsidR="009702C2" w:rsidRPr="009702C2" w:rsidRDefault="009702C2" w:rsidP="00D27EB7">
      <w:pPr>
        <w:pStyle w:val="12"/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>Примечание:</w:t>
      </w:r>
      <w:r w:rsidRPr="009702C2">
        <w:rPr>
          <w:rFonts w:ascii="Times New Roman" w:hAnsi="Times New Roman" w:cs="Times New Roman"/>
          <w:sz w:val="28"/>
          <w:szCs w:val="28"/>
        </w:rPr>
        <w:t xml:space="preserve"> при наличии оборудования можно изучать технику маркерного или цифрового скетча.</w:t>
      </w:r>
    </w:p>
    <w:p w14:paraId="031143AF" w14:textId="77777777" w:rsidR="009702C2" w:rsidRPr="009702C2" w:rsidRDefault="009702C2" w:rsidP="00DB4F7E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sz w:val="28"/>
          <w:szCs w:val="28"/>
        </w:rPr>
        <w:t>Кейс «Пенал»</w:t>
      </w:r>
    </w:p>
    <w:p w14:paraId="485E4074" w14:textId="77777777" w:rsidR="009702C2" w:rsidRPr="009702C2" w:rsidRDefault="009702C2" w:rsidP="00D27EB7">
      <w:pPr>
        <w:pStyle w:val="12"/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>Понятие функционального назначения промышленных изделий. Связь функции и формы в промышленном дизайне. Анализ формообразования (на примере школьного пенала). Развитие критического мышления, выявление неудобств в пользовании промышленными изделиями. Генерирование идей по улучшению промышленного изделия. Изучение основ макетирования из бумаги и картона. Представление идеи проекта в эскизах и макетах.</w:t>
      </w:r>
    </w:p>
    <w:p w14:paraId="62DB7E9A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Формирование команд. Анализ формообразования промышленного изделия на примере школьного пенала. Сравнение разных типов пеналов (для сравнения используются пеналы </w:t>
      </w:r>
      <w:r w:rsidRPr="009702C2">
        <w:rPr>
          <w:rFonts w:ascii="Times New Roman" w:hAnsi="Times New Roman" w:cs="Times New Roman"/>
          <w:sz w:val="28"/>
          <w:szCs w:val="28"/>
        </w:rPr>
        <w:t>обучающихся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>), выявление связи функции и формы.</w:t>
      </w:r>
    </w:p>
    <w:p w14:paraId="1994D056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Выполнение натурных зарисовок пенала в технике скетчинга.</w:t>
      </w:r>
    </w:p>
    <w:p w14:paraId="7D09266A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Выявление неудобств в пользовании пеналом. Генерирование идей по улучшению объекта. Фиксация идей в эскизах и плоских макетах.</w:t>
      </w:r>
    </w:p>
    <w:p w14:paraId="6313B308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Создание действующего прототипа пенала из бумаги и картона, имеющего принципиальные отличия от существующего аналога.</w:t>
      </w:r>
    </w:p>
    <w:p w14:paraId="05C823EF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Испытание прототипа. Внесение изменений в макет. Презентация проекта перед аудиторией.</w:t>
      </w:r>
    </w:p>
    <w:p w14:paraId="6A173C1F" w14:textId="77777777" w:rsidR="009702C2" w:rsidRPr="009702C2" w:rsidRDefault="009702C2" w:rsidP="00DB4F7E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sz w:val="28"/>
          <w:szCs w:val="28"/>
        </w:rPr>
        <w:t>Кейс «Космическая станция»</w:t>
      </w:r>
    </w:p>
    <w:p w14:paraId="186A693A" w14:textId="77777777" w:rsidR="009702C2" w:rsidRPr="009702C2" w:rsidRDefault="009702C2" w:rsidP="00D27EB7">
      <w:pPr>
        <w:pStyle w:val="12"/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>Знакомство с объёмно-пространственной композицией на примере создания трёхмерной модели космической станции.</w:t>
      </w:r>
    </w:p>
    <w:p w14:paraId="45538221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Понятие объ</w:t>
      </w:r>
      <w:r w:rsidRPr="009702C2">
        <w:rPr>
          <w:rFonts w:ascii="Times New Roman" w:hAnsi="Times New Roman" w:cs="Times New Roman"/>
          <w:sz w:val="28"/>
          <w:szCs w:val="28"/>
        </w:rPr>
        <w:t>ё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>мно-пространственной композиции в промышленном дизайне на примере космической станции. Изучение модульного устройства  космической станции, функционального назначения модулей.</w:t>
      </w:r>
    </w:p>
    <w:p w14:paraId="2FB3FE56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Основы 3</w:t>
      </w:r>
      <w:r w:rsidRPr="009702C2">
        <w:rPr>
          <w:rFonts w:ascii="Times New Roman" w:hAnsi="Times New Roman" w:cs="Times New Roman"/>
          <w:sz w:val="28"/>
          <w:szCs w:val="28"/>
        </w:rPr>
        <w:t>D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>-моделирования: знакомство с интерфейсом программы Fusion 360, освоение проекций и видов, изучение набора команд и инструментов.</w:t>
      </w:r>
    </w:p>
    <w:p w14:paraId="2730F49F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Создание тр</w:t>
      </w:r>
      <w:r w:rsidRPr="009702C2">
        <w:rPr>
          <w:rFonts w:ascii="Times New Roman" w:hAnsi="Times New Roman" w:cs="Times New Roman"/>
          <w:sz w:val="28"/>
          <w:szCs w:val="28"/>
        </w:rPr>
        <w:t>ё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>хмерной модели космической станции в программе Fusion 360.</w:t>
      </w:r>
    </w:p>
    <w:p w14:paraId="1C254743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Изучение основ визуализации в программе Fusion 360, настройки параметров сцены. Визуализация тр</w:t>
      </w:r>
      <w:r w:rsidRPr="009702C2">
        <w:rPr>
          <w:rFonts w:ascii="Times New Roman" w:hAnsi="Times New Roman" w:cs="Times New Roman"/>
          <w:sz w:val="28"/>
          <w:szCs w:val="28"/>
        </w:rPr>
        <w:t>ё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>хмерной модели космической станции.</w:t>
      </w:r>
    </w:p>
    <w:p w14:paraId="5D2BA476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sz w:val="28"/>
          <w:szCs w:val="28"/>
        </w:rPr>
        <w:t>Кейс «Как это устроено?»</w:t>
      </w:r>
    </w:p>
    <w:p w14:paraId="6E513BE0" w14:textId="77777777" w:rsidR="009702C2" w:rsidRPr="009702C2" w:rsidRDefault="009702C2" w:rsidP="00D27EB7">
      <w:pPr>
        <w:pStyle w:val="12"/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>Изучение функции, формы, эргономики, материала, технологии изготовления, принципа функционирования промышленного изделия.</w:t>
      </w:r>
    </w:p>
    <w:p w14:paraId="3D72E7A0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Формирование команд. Выбор промышленного изделия для дальнейшего изучения. Анализ  формообразования и эргономики промышленного изделия. </w:t>
      </w:r>
    </w:p>
    <w:p w14:paraId="7C2CCAA6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Изучение принципа функционирования промышленного изделия. Разбор промышленного изделия на отдельные детали и составные элементы. Изучение внутреннего устройства.</w:t>
      </w:r>
    </w:p>
    <w:p w14:paraId="5D67473A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Подробнаяфотофиксация деталей и элементов промышленного изделия.</w:t>
      </w:r>
    </w:p>
    <w:p w14:paraId="5E245EE6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Подготовка материалов для презентации проекта (фото- и видеоматериалы).</w:t>
      </w:r>
    </w:p>
    <w:p w14:paraId="34598DCC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Создание презентации. Презентация результатов исследования перед аудиторией.</w:t>
      </w:r>
    </w:p>
    <w:p w14:paraId="6AA1A8B1" w14:textId="77777777" w:rsidR="009702C2" w:rsidRPr="009702C2" w:rsidRDefault="009702C2" w:rsidP="00DB4F7E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b/>
          <w:sz w:val="28"/>
          <w:szCs w:val="28"/>
        </w:rPr>
        <w:t>Кейс «Механическое устройство»</w:t>
      </w:r>
    </w:p>
    <w:p w14:paraId="56D1897B" w14:textId="77777777" w:rsidR="009702C2" w:rsidRPr="009702C2" w:rsidRDefault="009702C2" w:rsidP="00D27EB7">
      <w:pPr>
        <w:pStyle w:val="12"/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hAnsi="Times New Roman" w:cs="Times New Roman"/>
          <w:sz w:val="28"/>
          <w:szCs w:val="28"/>
        </w:rPr>
        <w:t>Изучение на практике и сравнительная аналитика механизмов набора LEGO Education «Технология и физика». Проектирование объекта, решающего насущную проблему, на основе одного или нескольких изученных механизмов.</w:t>
      </w:r>
    </w:p>
    <w:p w14:paraId="3F942533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Введение: демонстрация и диалог на тему устройства различных механизмов и их применения в жизнедеятельности человека.  </w:t>
      </w:r>
    </w:p>
    <w:p w14:paraId="3163F67C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Сборка выбранного на прошлом занятии механизма</w:t>
      </w:r>
      <w:r w:rsidRPr="009702C2">
        <w:rPr>
          <w:rFonts w:ascii="Times New Roman" w:hAnsi="Times New Roman" w:cs="Times New Roman"/>
          <w:sz w:val="28"/>
          <w:szCs w:val="28"/>
        </w:rPr>
        <w:t xml:space="preserve"> с использованием 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>инструкци</w:t>
      </w:r>
      <w:r w:rsidRPr="009702C2">
        <w:rPr>
          <w:rFonts w:ascii="Times New Roman" w:hAnsi="Times New Roman" w:cs="Times New Roman"/>
          <w:sz w:val="28"/>
          <w:szCs w:val="28"/>
        </w:rPr>
        <w:t>и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из набора</w:t>
      </w:r>
      <w:r w:rsidRPr="009702C2">
        <w:rPr>
          <w:rFonts w:ascii="Times New Roman" w:hAnsi="Times New Roman" w:cs="Times New Roman"/>
          <w:sz w:val="28"/>
          <w:szCs w:val="28"/>
        </w:rPr>
        <w:t xml:space="preserve"> и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при минимальной помощи наставника.</w:t>
      </w:r>
    </w:p>
    <w:p w14:paraId="62F3CE88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Демонстрация работы собранных механизмов и комментарии принципа их работы. Сессия вопросов-ответов, комментарии наставника.  </w:t>
      </w:r>
    </w:p>
    <w:p w14:paraId="3E472F4B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Введение в метод мозгового штурма. Сессия мозгового штурма с генерацией идей устройств, решающих насущную проблему, в основе которых лежит принцип работы выбранного механизма.</w:t>
      </w:r>
    </w:p>
    <w:p w14:paraId="4BEE1BB3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Отбираем идеи, фиксируем в ручных эскизах.</w:t>
      </w:r>
    </w:p>
    <w:p w14:paraId="08A97880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9702C2">
        <w:rPr>
          <w:rFonts w:ascii="Times New Roman" w:hAnsi="Times New Roman" w:cs="Times New Roman"/>
          <w:sz w:val="28"/>
          <w:szCs w:val="28"/>
        </w:rPr>
        <w:t>D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>-моделирование объекта во Fusion 360.</w:t>
      </w:r>
    </w:p>
    <w:p w14:paraId="68806B23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 xml:space="preserve"> 3</w:t>
      </w:r>
      <w:r w:rsidRPr="009702C2">
        <w:rPr>
          <w:rFonts w:ascii="Times New Roman" w:hAnsi="Times New Roman" w:cs="Times New Roman"/>
          <w:sz w:val="28"/>
          <w:szCs w:val="28"/>
        </w:rPr>
        <w:t>D</w:t>
      </w:r>
      <w:r w:rsidRPr="009702C2">
        <w:rPr>
          <w:rFonts w:ascii="Times New Roman" w:eastAsia="Times New Roman" w:hAnsi="Times New Roman" w:cs="Times New Roman"/>
          <w:sz w:val="28"/>
          <w:szCs w:val="28"/>
        </w:rPr>
        <w:t>-моделирование объекта во Fusion 360, сборка материалов для презентации.</w:t>
      </w:r>
    </w:p>
    <w:p w14:paraId="219B171A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Выбор и присвоение модели материалов. Настройка сцены. Рендеринг.</w:t>
      </w:r>
    </w:p>
    <w:p w14:paraId="55D1FDD0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Сборка презентации в Readymag, подготовка защиты.</w:t>
      </w:r>
    </w:p>
    <w:p w14:paraId="7402E555" w14:textId="77777777" w:rsidR="009702C2" w:rsidRPr="009702C2" w:rsidRDefault="009702C2" w:rsidP="00D27EB7">
      <w:pPr>
        <w:pStyle w:val="12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702C2">
        <w:rPr>
          <w:rFonts w:ascii="Times New Roman" w:eastAsia="Times New Roman" w:hAnsi="Times New Roman" w:cs="Times New Roman"/>
          <w:sz w:val="28"/>
          <w:szCs w:val="28"/>
        </w:rPr>
        <w:t>Защита командами проектов.</w:t>
      </w:r>
    </w:p>
    <w:p w14:paraId="2E24E6BD" w14:textId="77777777" w:rsidR="00DB4F7E" w:rsidRDefault="00DB4F7E" w:rsidP="00D27EB7">
      <w:pPr>
        <w:pStyle w:val="12"/>
        <w:spacing w:line="36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8B4BA0C" w14:textId="77777777" w:rsidR="009702C2" w:rsidRDefault="009702C2" w:rsidP="00D27EB7">
      <w:pPr>
        <w:pStyle w:val="12"/>
        <w:spacing w:line="36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02C2">
        <w:rPr>
          <w:rFonts w:ascii="Times New Roman" w:hAnsi="Times New Roman" w:cs="Times New Roman"/>
          <w:b/>
          <w:sz w:val="28"/>
          <w:szCs w:val="28"/>
        </w:rPr>
        <w:t>Программа учебного курса «Разработка VR/AR приложений»</w:t>
      </w:r>
    </w:p>
    <w:sdt>
      <w:sdtPr>
        <w:rPr>
          <w:rFonts w:ascii="Times New Roman" w:hAnsi="Times New Roman" w:cs="Times New Roman"/>
          <w:sz w:val="28"/>
          <w:szCs w:val="28"/>
        </w:rPr>
        <w:tag w:val="goog_rdk_299"/>
        <w:id w:val="32837620"/>
      </w:sdtPr>
      <w:sdtContent>
        <w:p w14:paraId="285252F3" w14:textId="77777777" w:rsidR="00DB2675" w:rsidRDefault="00DB2675" w:rsidP="00DB4F7E">
          <w:pPr>
            <w:pStyle w:val="12"/>
            <w:keepNext/>
            <w:keepLines/>
            <w:spacing w:before="400" w:after="120"/>
            <w:ind w:left="100"/>
            <w:jc w:val="center"/>
            <w:rPr>
              <w:rFonts w:ascii="Times New Roman" w:hAnsi="Times New Roman" w:cs="Times New Roman"/>
              <w:sz w:val="28"/>
              <w:szCs w:val="28"/>
            </w:rPr>
          </w:pPr>
          <w:r w:rsidRPr="009702C2">
            <w:rPr>
              <w:rFonts w:ascii="Times New Roman" w:eastAsia="Times New Roman" w:hAnsi="Times New Roman" w:cs="Times New Roman"/>
              <w:b/>
              <w:sz w:val="28"/>
              <w:szCs w:val="28"/>
            </w:rPr>
            <w:t>Кейс 1. Проектируем идеальное VR-устройство</w:t>
          </w:r>
        </w:p>
      </w:sdtContent>
    </w:sdt>
    <w:bookmarkStart w:id="0" w:name="_heading=h.2s8eyo1" w:colFirst="0" w:colLast="0" w:displacedByCustomXml="next"/>
    <w:bookmarkEnd w:id="0" w:displacedByCustomXml="next"/>
    <w:sdt>
      <w:sdtPr>
        <w:rPr>
          <w:rFonts w:ascii="Times New Roman" w:hAnsi="Times New Roman" w:cs="Times New Roman"/>
          <w:sz w:val="28"/>
          <w:szCs w:val="28"/>
        </w:rPr>
        <w:tag w:val="goog_rdk_300"/>
        <w:id w:val="32837621"/>
      </w:sdtPr>
      <w:sdtContent>
        <w:p w14:paraId="79450007" w14:textId="77777777" w:rsidR="009702C2" w:rsidRPr="009702C2" w:rsidRDefault="009702C2" w:rsidP="00D27EB7">
          <w:pPr>
            <w:pStyle w:val="12"/>
            <w:ind w:firstLine="720"/>
            <w:jc w:val="both"/>
            <w:rPr>
              <w:rFonts w:ascii="Times New Roman" w:eastAsia="Times New Roman" w:hAnsi="Times New Roman" w:cs="Times New Roman"/>
              <w:sz w:val="28"/>
              <w:szCs w:val="28"/>
            </w:rPr>
          </w:pPr>
          <w:r w:rsidRPr="009702C2">
            <w:rPr>
              <w:rFonts w:ascii="Times New Roman" w:eastAsia="Times New Roman" w:hAnsi="Times New Roman" w:cs="Times New Roman"/>
              <w:sz w:val="28"/>
              <w:szCs w:val="28"/>
            </w:rPr>
            <w:t>В рамках первого кейса (34 ч) обучающиеся исследуют существующие модели устройств виртуальной реальности, выявляют ключевые параметры, а затем выполняют проектную задачу — конструируют собственное VR-устройство. Обучающиеся исследуют VR-контроллеры и обобщают возможные принципы управления системами виртуальной реальности. Сравнивают различные типы управления и делают выводы о том, что необходимо для «обмана» мозга и погружения в другой мир.</w:t>
          </w:r>
        </w:p>
      </w:sdtContent>
    </w:sdt>
    <w:sdt>
      <w:sdtPr>
        <w:rPr>
          <w:rFonts w:ascii="Times New Roman" w:hAnsi="Times New Roman" w:cs="Times New Roman"/>
          <w:sz w:val="28"/>
          <w:szCs w:val="28"/>
        </w:rPr>
        <w:tag w:val="goog_rdk_301"/>
        <w:id w:val="32837622"/>
      </w:sdtPr>
      <w:sdtContent>
        <w:p w14:paraId="671EFEE2" w14:textId="77777777" w:rsidR="009702C2" w:rsidRPr="009702C2" w:rsidRDefault="009702C2" w:rsidP="00D27EB7">
          <w:pPr>
            <w:pStyle w:val="12"/>
            <w:jc w:val="both"/>
            <w:rPr>
              <w:rFonts w:ascii="Times New Roman" w:eastAsia="Times New Roman" w:hAnsi="Times New Roman" w:cs="Times New Roman"/>
              <w:sz w:val="28"/>
              <w:szCs w:val="28"/>
            </w:rPr>
          </w:pPr>
          <w:r w:rsidRPr="009702C2">
            <w:rPr>
              <w:rFonts w:ascii="Times New Roman" w:eastAsia="Times New Roman" w:hAnsi="Times New Roman" w:cs="Times New Roman"/>
              <w:sz w:val="28"/>
              <w:szCs w:val="28"/>
            </w:rPr>
            <w:t>Обучающиеся смогут собрать собственную модель VR-гарнитуры: спроектировать, смоделировать, вырезать/распечатать на 3D-принтере нужные элементы, а затем протестировать самостоятельно разработанное устройство.</w:t>
          </w:r>
        </w:p>
      </w:sdtContent>
    </w:sdt>
    <w:sdt>
      <w:sdtPr>
        <w:rPr>
          <w:rFonts w:ascii="Times New Roman" w:hAnsi="Times New Roman" w:cs="Times New Roman"/>
          <w:sz w:val="28"/>
          <w:szCs w:val="28"/>
        </w:rPr>
        <w:tag w:val="goog_rdk_302"/>
        <w:id w:val="32837623"/>
      </w:sdtPr>
      <w:sdtContent>
        <w:p w14:paraId="2B250523" w14:textId="77777777" w:rsidR="009702C2" w:rsidRPr="009702C2" w:rsidRDefault="009702C2" w:rsidP="00DB4F7E">
          <w:pPr>
            <w:pStyle w:val="12"/>
            <w:keepNext/>
            <w:keepLines/>
            <w:spacing w:before="400" w:after="120"/>
            <w:ind w:left="100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</w:rPr>
          </w:pPr>
          <w:r w:rsidRPr="009702C2">
            <w:rPr>
              <w:rFonts w:ascii="Times New Roman" w:eastAsia="Times New Roman" w:hAnsi="Times New Roman" w:cs="Times New Roman"/>
              <w:b/>
              <w:sz w:val="28"/>
              <w:szCs w:val="28"/>
            </w:rPr>
            <w:t>Кейс 2. Разрабатываем VR/AR-приложения</w:t>
          </w:r>
        </w:p>
      </w:sdtContent>
    </w:sdt>
    <w:sdt>
      <w:sdtPr>
        <w:rPr>
          <w:rFonts w:ascii="Times New Roman" w:hAnsi="Times New Roman" w:cs="Times New Roman"/>
          <w:sz w:val="28"/>
          <w:szCs w:val="28"/>
        </w:rPr>
        <w:tag w:val="goog_rdk_303"/>
        <w:id w:val="32837624"/>
      </w:sdtPr>
      <w:sdtContent>
        <w:p w14:paraId="4642CBCF" w14:textId="77777777" w:rsidR="009702C2" w:rsidRPr="009702C2" w:rsidRDefault="009702C2" w:rsidP="00D27EB7">
          <w:pPr>
            <w:pStyle w:val="12"/>
            <w:ind w:firstLine="720"/>
            <w:jc w:val="both"/>
            <w:rPr>
              <w:rFonts w:ascii="Times New Roman" w:eastAsia="Times New Roman" w:hAnsi="Times New Roman" w:cs="Times New Roman"/>
              <w:sz w:val="28"/>
              <w:szCs w:val="28"/>
            </w:rPr>
          </w:pPr>
          <w:r w:rsidRPr="009702C2">
            <w:rPr>
              <w:rFonts w:ascii="Times New Roman" w:eastAsia="Times New Roman" w:hAnsi="Times New Roman" w:cs="Times New Roman"/>
              <w:sz w:val="28"/>
              <w:szCs w:val="28"/>
            </w:rPr>
            <w:t>После формирования основных понятий виртуальной реальности, получения навыков работы с VR-оборудованием в первом кейсе (34 ч), обучающиеся переходят к рассмотрению понятий дополненной и смешанной реальности, разбирают их основные отличия от виртуальной. Создают собственное AR-приложение (augmentedreality — дополненная реальность), отрабатывая навыки работы с необходимым в дальнейшем программным обеспечением, навыки дизайн-проектирования и дизайн-аналитики.</w:t>
          </w:r>
        </w:p>
      </w:sdtContent>
    </w:sdt>
    <w:sdt>
      <w:sdtPr>
        <w:rPr>
          <w:rFonts w:ascii="Times New Roman" w:hAnsi="Times New Roman" w:cs="Times New Roman"/>
          <w:sz w:val="28"/>
          <w:szCs w:val="28"/>
        </w:rPr>
        <w:tag w:val="goog_rdk_304"/>
        <w:id w:val="32837625"/>
      </w:sdtPr>
      <w:sdtContent>
        <w:p w14:paraId="0B91919B" w14:textId="77777777" w:rsidR="009702C2" w:rsidRPr="009702C2" w:rsidRDefault="009702C2" w:rsidP="00D27EB7">
          <w:pPr>
            <w:pStyle w:val="12"/>
            <w:jc w:val="both"/>
            <w:rPr>
              <w:rFonts w:ascii="Times New Roman" w:eastAsia="Times New Roman" w:hAnsi="Times New Roman" w:cs="Times New Roman"/>
              <w:sz w:val="28"/>
              <w:szCs w:val="28"/>
            </w:rPr>
          </w:pPr>
          <w:r w:rsidRPr="009702C2">
            <w:rPr>
              <w:rFonts w:ascii="Times New Roman" w:eastAsia="Times New Roman" w:hAnsi="Times New Roman" w:cs="Times New Roman"/>
              <w:sz w:val="28"/>
              <w:szCs w:val="28"/>
            </w:rPr>
            <w:t>Обучающиеся научатся работать с крупнейшими репозиториями бесплатных трёхмерных моделей, смогут минимально адаптировать модели, имеющиеся в свободном доступе, под свои нужды. Начинается знакомство со структурой интерфейса программы для 3D-моделирования (по усмотрению наставника — 3ds Max, Blender 3D, Maya), основными командами. Вводятся понятия «полигональность» и «текстура».</w:t>
          </w:r>
        </w:p>
      </w:sdtContent>
    </w:sdt>
    <w:p w14:paraId="6A8B8CC5" w14:textId="77777777" w:rsidR="0083033D" w:rsidRDefault="0083033D" w:rsidP="009702C2">
      <w:pPr>
        <w:rPr>
          <w:rFonts w:ascii="Times New Roman" w:hAnsi="Times New Roman" w:cs="Times New Roman"/>
          <w:b/>
          <w:sz w:val="28"/>
          <w:szCs w:val="28"/>
        </w:rPr>
      </w:pPr>
    </w:p>
    <w:p w14:paraId="06A45AE1" w14:textId="77777777" w:rsidR="00DB4F7E" w:rsidRDefault="00DB4F7E" w:rsidP="009702C2">
      <w:pPr>
        <w:rPr>
          <w:rFonts w:ascii="Times New Roman" w:hAnsi="Times New Roman" w:cs="Times New Roman"/>
          <w:b/>
          <w:sz w:val="28"/>
          <w:szCs w:val="28"/>
        </w:rPr>
      </w:pPr>
    </w:p>
    <w:p w14:paraId="6A3F2022" w14:textId="77777777" w:rsidR="00DB4F7E" w:rsidRDefault="00DB4F7E" w:rsidP="009702C2">
      <w:pPr>
        <w:rPr>
          <w:rFonts w:ascii="Times New Roman" w:hAnsi="Times New Roman" w:cs="Times New Roman"/>
          <w:b/>
          <w:sz w:val="28"/>
          <w:szCs w:val="28"/>
        </w:rPr>
      </w:pPr>
    </w:p>
    <w:p w14:paraId="12C0B39D" w14:textId="77777777" w:rsidR="00DB4F7E" w:rsidRDefault="00DB4F7E" w:rsidP="009702C2">
      <w:pPr>
        <w:rPr>
          <w:rFonts w:ascii="Times New Roman" w:hAnsi="Times New Roman" w:cs="Times New Roman"/>
          <w:b/>
          <w:sz w:val="28"/>
          <w:szCs w:val="28"/>
        </w:rPr>
      </w:pPr>
    </w:p>
    <w:p w14:paraId="05B739CC" w14:textId="77777777" w:rsidR="0083033D" w:rsidRPr="009702C2" w:rsidRDefault="0083033D" w:rsidP="009702C2">
      <w:pPr>
        <w:rPr>
          <w:rFonts w:ascii="Times New Roman" w:hAnsi="Times New Roman" w:cs="Times New Roman"/>
          <w:b/>
          <w:sz w:val="28"/>
          <w:szCs w:val="28"/>
        </w:rPr>
      </w:pPr>
    </w:p>
    <w:p w14:paraId="6130FD95" w14:textId="77777777" w:rsidR="00032430" w:rsidRDefault="00032430">
      <w:pPr>
        <w:rPr>
          <w:rFonts w:ascii="Times New Roman" w:hAnsi="Times New Roman" w:cs="Times New Roman"/>
          <w:sz w:val="28"/>
          <w:szCs w:val="28"/>
        </w:rPr>
      </w:pPr>
    </w:p>
    <w:p w14:paraId="2F7D18FE" w14:textId="77777777" w:rsidR="00032430" w:rsidRPr="009702C2" w:rsidRDefault="00032430">
      <w:pPr>
        <w:rPr>
          <w:rFonts w:ascii="Times New Roman" w:hAnsi="Times New Roman" w:cs="Times New Roman"/>
          <w:sz w:val="28"/>
          <w:szCs w:val="28"/>
        </w:rPr>
      </w:pPr>
    </w:p>
    <w:sectPr w:rsidR="00032430" w:rsidRPr="009702C2" w:rsidSect="00385ECB">
      <w:footerReference w:type="default" r:id="rId9"/>
      <w:pgSz w:w="11906" w:h="16838"/>
      <w:pgMar w:top="1134" w:right="850" w:bottom="1134" w:left="1701" w:header="708" w:footer="708" w:gutter="0"/>
      <w:pgNumType w:start="18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BD978F" w14:textId="77777777" w:rsidR="00C52669" w:rsidRDefault="00C52669" w:rsidP="009702C2">
      <w:r>
        <w:separator/>
      </w:r>
    </w:p>
  </w:endnote>
  <w:endnote w:type="continuationSeparator" w:id="0">
    <w:p w14:paraId="70A7382D" w14:textId="77777777" w:rsidR="00C52669" w:rsidRDefault="00C52669" w:rsidP="00970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9A79E0" w14:textId="77777777" w:rsidR="001C0241" w:rsidRDefault="001C0241">
    <w:pPr>
      <w:pStyle w:val="a5"/>
      <w:jc w:val="right"/>
    </w:pPr>
  </w:p>
  <w:p w14:paraId="68426B14" w14:textId="77777777" w:rsidR="001C0241" w:rsidRDefault="001C024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E5AD35" w14:textId="77777777" w:rsidR="001C0241" w:rsidRDefault="001C0241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B41622">
      <w:rPr>
        <w:noProof/>
      </w:rPr>
      <w:t>23</w:t>
    </w:r>
    <w:r>
      <w:rPr>
        <w:noProof/>
      </w:rPr>
      <w:fldChar w:fldCharType="end"/>
    </w:r>
  </w:p>
  <w:p w14:paraId="7A328212" w14:textId="77777777" w:rsidR="001C0241" w:rsidRDefault="001C024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6B49302" w14:textId="77777777" w:rsidR="00C52669" w:rsidRDefault="00C52669" w:rsidP="009702C2">
      <w:r>
        <w:separator/>
      </w:r>
    </w:p>
  </w:footnote>
  <w:footnote w:type="continuationSeparator" w:id="0">
    <w:p w14:paraId="50524E16" w14:textId="77777777" w:rsidR="00C52669" w:rsidRDefault="00C52669" w:rsidP="009702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5A1AD3"/>
    <w:multiLevelType w:val="hybridMultilevel"/>
    <w:tmpl w:val="36E077D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38510E"/>
    <w:multiLevelType w:val="hybridMultilevel"/>
    <w:tmpl w:val="AA66A3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06238"/>
    <w:multiLevelType w:val="multilevel"/>
    <w:tmpl w:val="79C28E42"/>
    <w:lvl w:ilvl="0">
      <w:start w:val="1"/>
      <w:numFmt w:val="decimal"/>
      <w:lvlText w:val="%1."/>
      <w:lvlJc w:val="left"/>
      <w:pPr>
        <w:ind w:left="1712" w:hanging="360"/>
      </w:pPr>
    </w:lvl>
    <w:lvl w:ilvl="1">
      <w:start w:val="1"/>
      <w:numFmt w:val="decimal"/>
      <w:lvlText w:val="%1.%2"/>
      <w:lvlJc w:val="left"/>
      <w:pPr>
        <w:ind w:left="1832" w:hanging="480"/>
      </w:pPr>
    </w:lvl>
    <w:lvl w:ilvl="2">
      <w:start w:val="1"/>
      <w:numFmt w:val="decimal"/>
      <w:lvlText w:val="%1.%2.%3"/>
      <w:lvlJc w:val="left"/>
      <w:pPr>
        <w:ind w:left="2072" w:hanging="720"/>
      </w:pPr>
    </w:lvl>
    <w:lvl w:ilvl="3">
      <w:start w:val="1"/>
      <w:numFmt w:val="decimal"/>
      <w:lvlText w:val="%1.%2.%3.%4"/>
      <w:lvlJc w:val="left"/>
      <w:pPr>
        <w:ind w:left="2432" w:hanging="1080"/>
      </w:pPr>
    </w:lvl>
    <w:lvl w:ilvl="4">
      <w:start w:val="1"/>
      <w:numFmt w:val="decimal"/>
      <w:lvlText w:val="%1.%2.%3.%4.%5"/>
      <w:lvlJc w:val="left"/>
      <w:pPr>
        <w:ind w:left="2432" w:hanging="1080"/>
      </w:pPr>
    </w:lvl>
    <w:lvl w:ilvl="5">
      <w:start w:val="1"/>
      <w:numFmt w:val="decimal"/>
      <w:lvlText w:val="%1.%2.%3.%4.%5.%6"/>
      <w:lvlJc w:val="left"/>
      <w:pPr>
        <w:ind w:left="2792" w:hanging="1440"/>
      </w:pPr>
    </w:lvl>
    <w:lvl w:ilvl="6">
      <w:start w:val="1"/>
      <w:numFmt w:val="decimal"/>
      <w:lvlText w:val="%1.%2.%3.%4.%5.%6.%7"/>
      <w:lvlJc w:val="left"/>
      <w:pPr>
        <w:ind w:left="2792" w:hanging="1440"/>
      </w:pPr>
    </w:lvl>
    <w:lvl w:ilvl="7">
      <w:start w:val="1"/>
      <w:numFmt w:val="decimal"/>
      <w:lvlText w:val="%1.%2.%3.%4.%5.%6.%7.%8"/>
      <w:lvlJc w:val="left"/>
      <w:pPr>
        <w:ind w:left="3152" w:hanging="1800"/>
      </w:pPr>
    </w:lvl>
    <w:lvl w:ilvl="8">
      <w:start w:val="1"/>
      <w:numFmt w:val="decimal"/>
      <w:lvlText w:val="%1.%2.%3.%4.%5.%6.%7.%8.%9"/>
      <w:lvlJc w:val="left"/>
      <w:pPr>
        <w:ind w:left="3512" w:hanging="2160"/>
      </w:pPr>
    </w:lvl>
  </w:abstractNum>
  <w:abstractNum w:abstractNumId="3" w15:restartNumberingAfterBreak="0">
    <w:nsid w:val="0CF77F25"/>
    <w:multiLevelType w:val="multilevel"/>
    <w:tmpl w:val="21729306"/>
    <w:lvl w:ilvl="0">
      <w:start w:val="1"/>
      <w:numFmt w:val="decimal"/>
      <w:lvlText w:val="1.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241E02"/>
    <w:multiLevelType w:val="hybridMultilevel"/>
    <w:tmpl w:val="92AC5BA2"/>
    <w:lvl w:ilvl="0" w:tplc="D18C601C">
      <w:start w:val="1"/>
      <w:numFmt w:val="decimal"/>
      <w:pStyle w:val="1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6D0166"/>
    <w:multiLevelType w:val="hybridMultilevel"/>
    <w:tmpl w:val="305C9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B121A4"/>
    <w:multiLevelType w:val="hybridMultilevel"/>
    <w:tmpl w:val="3870A1F6"/>
    <w:lvl w:ilvl="0" w:tplc="0B04F164">
      <w:start w:val="1"/>
      <w:numFmt w:val="decimal"/>
      <w:lvlText w:val="%1."/>
      <w:lvlJc w:val="left"/>
      <w:pPr>
        <w:ind w:left="354" w:hanging="245"/>
        <w:jc w:val="left"/>
      </w:pPr>
      <w:rPr>
        <w:rFonts w:ascii="Times New Roman" w:eastAsia="Times New Roman" w:hAnsi="Times New Roman" w:cs="Times New Roman"/>
        <w:w w:val="100"/>
        <w:sz w:val="24"/>
        <w:szCs w:val="24"/>
        <w:lang w:val="ru-RU" w:eastAsia="ru-RU" w:bidi="ru-RU"/>
      </w:rPr>
    </w:lvl>
    <w:lvl w:ilvl="1" w:tplc="0A8635C4">
      <w:numFmt w:val="bullet"/>
      <w:lvlText w:val="•"/>
      <w:lvlJc w:val="left"/>
      <w:pPr>
        <w:ind w:left="989" w:hanging="245"/>
      </w:pPr>
      <w:rPr>
        <w:rFonts w:hint="default"/>
        <w:lang w:val="ru-RU" w:eastAsia="ru-RU" w:bidi="ru-RU"/>
      </w:rPr>
    </w:lvl>
    <w:lvl w:ilvl="2" w:tplc="00B4622E">
      <w:numFmt w:val="bullet"/>
      <w:lvlText w:val="•"/>
      <w:lvlJc w:val="left"/>
      <w:pPr>
        <w:ind w:left="1618" w:hanging="245"/>
      </w:pPr>
      <w:rPr>
        <w:rFonts w:hint="default"/>
        <w:lang w:val="ru-RU" w:eastAsia="ru-RU" w:bidi="ru-RU"/>
      </w:rPr>
    </w:lvl>
    <w:lvl w:ilvl="3" w:tplc="1DFCCE8A">
      <w:numFmt w:val="bullet"/>
      <w:lvlText w:val="•"/>
      <w:lvlJc w:val="left"/>
      <w:pPr>
        <w:ind w:left="2247" w:hanging="245"/>
      </w:pPr>
      <w:rPr>
        <w:rFonts w:hint="default"/>
        <w:lang w:val="ru-RU" w:eastAsia="ru-RU" w:bidi="ru-RU"/>
      </w:rPr>
    </w:lvl>
    <w:lvl w:ilvl="4" w:tplc="19320EEE">
      <w:numFmt w:val="bullet"/>
      <w:lvlText w:val="•"/>
      <w:lvlJc w:val="left"/>
      <w:pPr>
        <w:ind w:left="2876" w:hanging="245"/>
      </w:pPr>
      <w:rPr>
        <w:rFonts w:hint="default"/>
        <w:lang w:val="ru-RU" w:eastAsia="ru-RU" w:bidi="ru-RU"/>
      </w:rPr>
    </w:lvl>
    <w:lvl w:ilvl="5" w:tplc="3F4238B4">
      <w:numFmt w:val="bullet"/>
      <w:lvlText w:val="•"/>
      <w:lvlJc w:val="left"/>
      <w:pPr>
        <w:ind w:left="3505" w:hanging="245"/>
      </w:pPr>
      <w:rPr>
        <w:rFonts w:hint="default"/>
        <w:lang w:val="ru-RU" w:eastAsia="ru-RU" w:bidi="ru-RU"/>
      </w:rPr>
    </w:lvl>
    <w:lvl w:ilvl="6" w:tplc="D4FA1674">
      <w:numFmt w:val="bullet"/>
      <w:lvlText w:val="•"/>
      <w:lvlJc w:val="left"/>
      <w:pPr>
        <w:ind w:left="4134" w:hanging="245"/>
      </w:pPr>
      <w:rPr>
        <w:rFonts w:hint="default"/>
        <w:lang w:val="ru-RU" w:eastAsia="ru-RU" w:bidi="ru-RU"/>
      </w:rPr>
    </w:lvl>
    <w:lvl w:ilvl="7" w:tplc="D240758A">
      <w:numFmt w:val="bullet"/>
      <w:lvlText w:val="•"/>
      <w:lvlJc w:val="left"/>
      <w:pPr>
        <w:ind w:left="4763" w:hanging="245"/>
      </w:pPr>
      <w:rPr>
        <w:rFonts w:hint="default"/>
        <w:lang w:val="ru-RU" w:eastAsia="ru-RU" w:bidi="ru-RU"/>
      </w:rPr>
    </w:lvl>
    <w:lvl w:ilvl="8" w:tplc="9EB06CE0">
      <w:numFmt w:val="bullet"/>
      <w:lvlText w:val="•"/>
      <w:lvlJc w:val="left"/>
      <w:pPr>
        <w:ind w:left="5392" w:hanging="245"/>
      </w:pPr>
      <w:rPr>
        <w:rFonts w:hint="default"/>
        <w:lang w:val="ru-RU" w:eastAsia="ru-RU" w:bidi="ru-RU"/>
      </w:rPr>
    </w:lvl>
  </w:abstractNum>
  <w:abstractNum w:abstractNumId="7" w15:restartNumberingAfterBreak="0">
    <w:nsid w:val="27977764"/>
    <w:multiLevelType w:val="hybridMultilevel"/>
    <w:tmpl w:val="F3F49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CF3554"/>
    <w:multiLevelType w:val="hybridMultilevel"/>
    <w:tmpl w:val="47BE96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2421F5"/>
    <w:multiLevelType w:val="hybridMultilevel"/>
    <w:tmpl w:val="8514C9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824677"/>
    <w:multiLevelType w:val="multilevel"/>
    <w:tmpl w:val="300476F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9343079"/>
    <w:multiLevelType w:val="hybridMultilevel"/>
    <w:tmpl w:val="8D3A819E"/>
    <w:lvl w:ilvl="0" w:tplc="6D6E84EA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C62A72"/>
    <w:multiLevelType w:val="multilevel"/>
    <w:tmpl w:val="FFD420D4"/>
    <w:lvl w:ilvl="0">
      <w:start w:val="1"/>
      <w:numFmt w:val="decimal"/>
      <w:lvlText w:val="4.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4A0142"/>
    <w:multiLevelType w:val="hybridMultilevel"/>
    <w:tmpl w:val="ED4886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14438"/>
    <w:multiLevelType w:val="hybridMultilevel"/>
    <w:tmpl w:val="9080ED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4F45F6"/>
    <w:multiLevelType w:val="hybridMultilevel"/>
    <w:tmpl w:val="854E94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1F240E"/>
    <w:multiLevelType w:val="hybridMultilevel"/>
    <w:tmpl w:val="AA46BF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FB221B"/>
    <w:multiLevelType w:val="multilevel"/>
    <w:tmpl w:val="6054E2C8"/>
    <w:lvl w:ilvl="0">
      <w:start w:val="1"/>
      <w:numFmt w:val="decimal"/>
      <w:lvlText w:val="3.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5B2098"/>
    <w:multiLevelType w:val="hybridMultilevel"/>
    <w:tmpl w:val="8E980A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560DD5"/>
    <w:multiLevelType w:val="multilevel"/>
    <w:tmpl w:val="BD143E7E"/>
    <w:lvl w:ilvl="0">
      <w:start w:val="1"/>
      <w:numFmt w:val="decimal"/>
      <w:lvlText w:val="2.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D66E01"/>
    <w:multiLevelType w:val="hybridMultilevel"/>
    <w:tmpl w:val="9C669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9E4992"/>
    <w:multiLevelType w:val="hybridMultilevel"/>
    <w:tmpl w:val="C0029A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D2026B"/>
    <w:multiLevelType w:val="hybridMultilevel"/>
    <w:tmpl w:val="B80E97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727C75"/>
    <w:multiLevelType w:val="hybridMultilevel"/>
    <w:tmpl w:val="F63E6014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7311461">
    <w:abstractNumId w:val="9"/>
  </w:num>
  <w:num w:numId="2" w16cid:durableId="1789156273">
    <w:abstractNumId w:val="23"/>
  </w:num>
  <w:num w:numId="3" w16cid:durableId="403721671">
    <w:abstractNumId w:val="1"/>
  </w:num>
  <w:num w:numId="4" w16cid:durableId="1711496466">
    <w:abstractNumId w:val="13"/>
  </w:num>
  <w:num w:numId="5" w16cid:durableId="446436974">
    <w:abstractNumId w:val="14"/>
  </w:num>
  <w:num w:numId="6" w16cid:durableId="2069109313">
    <w:abstractNumId w:val="18"/>
  </w:num>
  <w:num w:numId="7" w16cid:durableId="682125712">
    <w:abstractNumId w:val="5"/>
  </w:num>
  <w:num w:numId="8" w16cid:durableId="1517428137">
    <w:abstractNumId w:val="21"/>
  </w:num>
  <w:num w:numId="9" w16cid:durableId="37053058">
    <w:abstractNumId w:val="16"/>
  </w:num>
  <w:num w:numId="10" w16cid:durableId="703672776">
    <w:abstractNumId w:val="8"/>
  </w:num>
  <w:num w:numId="11" w16cid:durableId="690570599">
    <w:abstractNumId w:val="22"/>
  </w:num>
  <w:num w:numId="12" w16cid:durableId="995959940">
    <w:abstractNumId w:val="4"/>
  </w:num>
  <w:num w:numId="13" w16cid:durableId="1229992759">
    <w:abstractNumId w:val="0"/>
  </w:num>
  <w:num w:numId="14" w16cid:durableId="363754989">
    <w:abstractNumId w:val="10"/>
  </w:num>
  <w:num w:numId="15" w16cid:durableId="1124151272">
    <w:abstractNumId w:val="17"/>
  </w:num>
  <w:num w:numId="16" w16cid:durableId="700208587">
    <w:abstractNumId w:val="12"/>
  </w:num>
  <w:num w:numId="17" w16cid:durableId="1847399522">
    <w:abstractNumId w:val="19"/>
  </w:num>
  <w:num w:numId="18" w16cid:durableId="1585333114">
    <w:abstractNumId w:val="2"/>
  </w:num>
  <w:num w:numId="19" w16cid:durableId="1671172271">
    <w:abstractNumId w:val="3"/>
  </w:num>
  <w:num w:numId="20" w16cid:durableId="454061808">
    <w:abstractNumId w:val="20"/>
  </w:num>
  <w:num w:numId="21" w16cid:durableId="1291790792">
    <w:abstractNumId w:val="11"/>
  </w:num>
  <w:num w:numId="22" w16cid:durableId="604457052">
    <w:abstractNumId w:val="15"/>
  </w:num>
  <w:num w:numId="23" w16cid:durableId="47266438">
    <w:abstractNumId w:val="7"/>
  </w:num>
  <w:num w:numId="24" w16cid:durableId="102132116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02C2"/>
    <w:rsid w:val="00032430"/>
    <w:rsid w:val="00044548"/>
    <w:rsid w:val="00075C1F"/>
    <w:rsid w:val="000B6BA6"/>
    <w:rsid w:val="000F16D7"/>
    <w:rsid w:val="00167B2B"/>
    <w:rsid w:val="001C0241"/>
    <w:rsid w:val="00210F7D"/>
    <w:rsid w:val="002556AB"/>
    <w:rsid w:val="002768AD"/>
    <w:rsid w:val="002E643B"/>
    <w:rsid w:val="00313A1E"/>
    <w:rsid w:val="003833CB"/>
    <w:rsid w:val="00385ECB"/>
    <w:rsid w:val="00395CEC"/>
    <w:rsid w:val="00423D8C"/>
    <w:rsid w:val="004D4D77"/>
    <w:rsid w:val="005502DA"/>
    <w:rsid w:val="00576774"/>
    <w:rsid w:val="005A5197"/>
    <w:rsid w:val="005C47B5"/>
    <w:rsid w:val="00616CAB"/>
    <w:rsid w:val="006F77D8"/>
    <w:rsid w:val="00705550"/>
    <w:rsid w:val="00792CD0"/>
    <w:rsid w:val="007B5C9F"/>
    <w:rsid w:val="0083033D"/>
    <w:rsid w:val="0085704F"/>
    <w:rsid w:val="008D41BE"/>
    <w:rsid w:val="00916308"/>
    <w:rsid w:val="009702C2"/>
    <w:rsid w:val="009D1BEF"/>
    <w:rsid w:val="00A048C6"/>
    <w:rsid w:val="00B17235"/>
    <w:rsid w:val="00B41622"/>
    <w:rsid w:val="00B4354C"/>
    <w:rsid w:val="00BE0855"/>
    <w:rsid w:val="00C1350F"/>
    <w:rsid w:val="00C41CF1"/>
    <w:rsid w:val="00C52669"/>
    <w:rsid w:val="00CD2824"/>
    <w:rsid w:val="00D05B3A"/>
    <w:rsid w:val="00D27EB7"/>
    <w:rsid w:val="00D306C4"/>
    <w:rsid w:val="00D36045"/>
    <w:rsid w:val="00D44293"/>
    <w:rsid w:val="00D518C8"/>
    <w:rsid w:val="00D9124D"/>
    <w:rsid w:val="00DB2675"/>
    <w:rsid w:val="00DB4F7E"/>
    <w:rsid w:val="00EC5F26"/>
    <w:rsid w:val="00ED6BDD"/>
    <w:rsid w:val="00F246AC"/>
    <w:rsid w:val="00F30878"/>
    <w:rsid w:val="00FB2AD2"/>
    <w:rsid w:val="00FB4A43"/>
    <w:rsid w:val="00FC38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6DCB6"/>
  <w15:docId w15:val="{EADFC0B6-AEE9-47EF-9FA6-0486916A8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9702C2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10">
    <w:name w:val="heading 1"/>
    <w:basedOn w:val="a"/>
    <w:next w:val="a"/>
    <w:link w:val="11"/>
    <w:uiPriority w:val="9"/>
    <w:qFormat/>
    <w:rsid w:val="009702C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02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02C2"/>
  </w:style>
  <w:style w:type="paragraph" w:styleId="a5">
    <w:name w:val="footer"/>
    <w:basedOn w:val="a"/>
    <w:link w:val="a6"/>
    <w:uiPriority w:val="99"/>
    <w:unhideWhenUsed/>
    <w:rsid w:val="009702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02C2"/>
  </w:style>
  <w:style w:type="character" w:customStyle="1" w:styleId="11">
    <w:name w:val="Заголовок 1 Знак"/>
    <w:basedOn w:val="a0"/>
    <w:link w:val="10"/>
    <w:uiPriority w:val="9"/>
    <w:rsid w:val="009702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paragraph" w:styleId="a7">
    <w:name w:val="List Paragraph"/>
    <w:basedOn w:val="a"/>
    <w:uiPriority w:val="34"/>
    <w:qFormat/>
    <w:rsid w:val="009702C2"/>
    <w:pPr>
      <w:ind w:left="720"/>
      <w:contextualSpacing/>
    </w:pPr>
  </w:style>
  <w:style w:type="table" w:styleId="a8">
    <w:name w:val="Table Grid"/>
    <w:basedOn w:val="a1"/>
    <w:uiPriority w:val="59"/>
    <w:rsid w:val="009702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9702C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TOC Heading"/>
    <w:basedOn w:val="10"/>
    <w:next w:val="a"/>
    <w:uiPriority w:val="39"/>
    <w:unhideWhenUsed/>
    <w:qFormat/>
    <w:rsid w:val="009702C2"/>
    <w:pPr>
      <w:widowControl/>
      <w:spacing w:before="240" w:line="259" w:lineRule="auto"/>
      <w:outlineLvl w:val="9"/>
    </w:pPr>
    <w:rPr>
      <w:b w:val="0"/>
      <w:bCs w:val="0"/>
      <w:sz w:val="32"/>
      <w:szCs w:val="32"/>
      <w:lang w:bidi="ar-SA"/>
    </w:rPr>
  </w:style>
  <w:style w:type="paragraph" w:styleId="2">
    <w:name w:val="toc 2"/>
    <w:basedOn w:val="a"/>
    <w:next w:val="a"/>
    <w:autoRedefine/>
    <w:uiPriority w:val="39"/>
    <w:unhideWhenUsed/>
    <w:rsid w:val="009702C2"/>
    <w:pPr>
      <w:widowControl/>
      <w:spacing w:after="100" w:line="259" w:lineRule="auto"/>
      <w:ind w:left="220"/>
    </w:pPr>
    <w:rPr>
      <w:rFonts w:asciiTheme="minorHAnsi" w:eastAsiaTheme="minorEastAsia" w:hAnsiTheme="minorHAnsi" w:cs="Times New Roman"/>
      <w:color w:val="auto"/>
      <w:sz w:val="22"/>
      <w:szCs w:val="22"/>
      <w:lang w:bidi="ar-SA"/>
    </w:rPr>
  </w:style>
  <w:style w:type="paragraph" w:styleId="1">
    <w:name w:val="toc 1"/>
    <w:basedOn w:val="a"/>
    <w:next w:val="a"/>
    <w:autoRedefine/>
    <w:uiPriority w:val="39"/>
    <w:unhideWhenUsed/>
    <w:rsid w:val="009702C2"/>
    <w:pPr>
      <w:widowControl/>
      <w:numPr>
        <w:numId w:val="12"/>
      </w:numPr>
      <w:spacing w:after="100" w:line="259" w:lineRule="auto"/>
      <w:ind w:left="502"/>
    </w:pPr>
    <w:rPr>
      <w:rFonts w:asciiTheme="minorHAnsi" w:eastAsiaTheme="minorEastAsia" w:hAnsiTheme="minorHAnsi" w:cs="Times New Roman"/>
      <w:color w:val="auto"/>
      <w:sz w:val="22"/>
      <w:szCs w:val="22"/>
      <w:lang w:bidi="ar-SA"/>
    </w:rPr>
  </w:style>
  <w:style w:type="paragraph" w:styleId="3">
    <w:name w:val="toc 3"/>
    <w:basedOn w:val="a"/>
    <w:next w:val="a"/>
    <w:autoRedefine/>
    <w:uiPriority w:val="39"/>
    <w:unhideWhenUsed/>
    <w:rsid w:val="009702C2"/>
    <w:pPr>
      <w:widowControl/>
      <w:spacing w:after="100" w:line="259" w:lineRule="auto"/>
      <w:ind w:left="440"/>
    </w:pPr>
    <w:rPr>
      <w:rFonts w:asciiTheme="minorHAnsi" w:eastAsiaTheme="minorEastAsia" w:hAnsiTheme="minorHAnsi" w:cs="Times New Roman"/>
      <w:color w:val="auto"/>
      <w:sz w:val="22"/>
      <w:szCs w:val="22"/>
      <w:lang w:bidi="ar-SA"/>
    </w:rPr>
  </w:style>
  <w:style w:type="paragraph" w:styleId="aa">
    <w:name w:val="Balloon Text"/>
    <w:basedOn w:val="a"/>
    <w:link w:val="ab"/>
    <w:uiPriority w:val="99"/>
    <w:semiHidden/>
    <w:unhideWhenUsed/>
    <w:rsid w:val="009702C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9702C2"/>
    <w:rPr>
      <w:rFonts w:ascii="Tahoma" w:eastAsia="Arial Unicode MS" w:hAnsi="Tahoma" w:cs="Tahoma"/>
      <w:color w:val="000000"/>
      <w:sz w:val="16"/>
      <w:szCs w:val="16"/>
      <w:lang w:eastAsia="ru-RU" w:bidi="ru-RU"/>
    </w:rPr>
  </w:style>
  <w:style w:type="character" w:customStyle="1" w:styleId="20">
    <w:name w:val="Основной текст (2)"/>
    <w:basedOn w:val="a0"/>
    <w:rsid w:val="009702C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c">
    <w:name w:val="Body Text"/>
    <w:basedOn w:val="a"/>
    <w:link w:val="ad"/>
    <w:uiPriority w:val="1"/>
    <w:qFormat/>
    <w:rsid w:val="009702C2"/>
    <w:pPr>
      <w:autoSpaceDE w:val="0"/>
      <w:autoSpaceDN w:val="0"/>
      <w:ind w:left="102" w:firstLine="707"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ad">
    <w:name w:val="Основной текст Знак"/>
    <w:basedOn w:val="a0"/>
    <w:link w:val="ac"/>
    <w:uiPriority w:val="1"/>
    <w:rsid w:val="009702C2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customStyle="1" w:styleId="12">
    <w:name w:val="Обычный1"/>
    <w:rsid w:val="009702C2"/>
    <w:pPr>
      <w:spacing w:after="160" w:line="259" w:lineRule="auto"/>
    </w:pPr>
    <w:rPr>
      <w:rFonts w:ascii="Calibri" w:eastAsia="Calibri" w:hAnsi="Calibri" w:cs="Calibri"/>
      <w:lang w:eastAsia="ru-RU"/>
    </w:rPr>
  </w:style>
  <w:style w:type="table" w:customStyle="1" w:styleId="13">
    <w:name w:val="Сетка таблицы1"/>
    <w:basedOn w:val="a1"/>
    <w:next w:val="a8"/>
    <w:uiPriority w:val="59"/>
    <w:rsid w:val="00D518C8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e">
    <w:name w:val="Обычный (Интернет) Знак"/>
    <w:link w:val="af"/>
    <w:semiHidden/>
    <w:locked/>
    <w:rsid w:val="000B6BA6"/>
    <w:rPr>
      <w:rFonts w:ascii="Times New Roman" w:eastAsia="Times New Roman" w:hAnsi="Times New Roman" w:cs="Times New Roman"/>
      <w:sz w:val="24"/>
      <w:szCs w:val="24"/>
    </w:rPr>
  </w:style>
  <w:style w:type="paragraph" w:styleId="af">
    <w:name w:val="Normal (Web)"/>
    <w:basedOn w:val="a"/>
    <w:link w:val="ae"/>
    <w:semiHidden/>
    <w:unhideWhenUsed/>
    <w:rsid w:val="000B6BA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eastAsia="en-US" w:bidi="ar-SA"/>
    </w:rPr>
  </w:style>
  <w:style w:type="paragraph" w:customStyle="1" w:styleId="TableParagraph">
    <w:name w:val="Table Paragraph"/>
    <w:basedOn w:val="a"/>
    <w:uiPriority w:val="1"/>
    <w:qFormat/>
    <w:rsid w:val="00616CAB"/>
    <w:pPr>
      <w:autoSpaceDE w:val="0"/>
      <w:autoSpaceDN w:val="0"/>
      <w:ind w:left="110"/>
    </w:pPr>
    <w:rPr>
      <w:rFonts w:ascii="Times New Roman" w:eastAsia="Times New Roman" w:hAnsi="Times New Roman" w:cs="Times New Roman"/>
      <w:color w:val="auto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70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5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4325</Words>
  <Characters>24654</Characters>
  <Application>Microsoft Office Word</Application>
  <DocSecurity>0</DocSecurity>
  <Lines>205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Маргарита Темиезова</cp:lastModifiedBy>
  <cp:revision>2</cp:revision>
  <cp:lastPrinted>2022-05-20T09:37:00Z</cp:lastPrinted>
  <dcterms:created xsi:type="dcterms:W3CDTF">2024-07-17T09:52:00Z</dcterms:created>
  <dcterms:modified xsi:type="dcterms:W3CDTF">2024-07-17T09:52:00Z</dcterms:modified>
</cp:coreProperties>
</file>